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4EC2" w14:textId="44A4F55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НЕОФОРМЛЕНИЕ ТРУДОВЫХ ОТНОШЕНИЙ - ЯВНЫЙ ПРИЗНАК ВЫПЛАТЫ ЗАРПЛАТЫ «В КОНВЕРТАХ»</w:t>
      </w:r>
      <w:bookmarkStart w:id="0" w:name="_GoBack"/>
      <w:bookmarkEnd w:id="0"/>
    </w:p>
    <w:p w14:paraId="28094444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D348D">
        <w:rPr>
          <w:rFonts w:ascii="Times New Roman" w:hAnsi="Times New Roman" w:cs="Times New Roman"/>
          <w:sz w:val="30"/>
          <w:szCs w:val="30"/>
          <w:lang w:eastAsia="ru-RU"/>
        </w:rPr>
        <w:t>Неоформление</w:t>
      </w:r>
      <w:proofErr w:type="spellEnd"/>
      <w:r w:rsidRPr="006D348D">
        <w:rPr>
          <w:rFonts w:ascii="Times New Roman" w:hAnsi="Times New Roman" w:cs="Times New Roman"/>
          <w:sz w:val="30"/>
          <w:szCs w:val="30"/>
          <w:lang w:eastAsia="ru-RU"/>
        </w:rPr>
        <w:t xml:space="preserve"> трудовых отношений - явный признак выплаты зарплаты «в конвертах».</w:t>
      </w:r>
    </w:p>
    <w:p w14:paraId="068CABBD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Департамент предупреждает!</w:t>
      </w:r>
    </w:p>
    <w:p w14:paraId="5DA52CA1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D348D">
        <w:rPr>
          <w:rFonts w:ascii="Times New Roman" w:hAnsi="Times New Roman" w:cs="Times New Roman"/>
          <w:sz w:val="30"/>
          <w:szCs w:val="30"/>
          <w:lang w:eastAsia="ru-RU"/>
        </w:rPr>
        <w:t>Неоформление</w:t>
      </w:r>
      <w:proofErr w:type="spellEnd"/>
      <w:r w:rsidRPr="006D348D">
        <w:rPr>
          <w:rFonts w:ascii="Times New Roman" w:hAnsi="Times New Roman" w:cs="Times New Roman"/>
          <w:sz w:val="30"/>
          <w:szCs w:val="30"/>
          <w:lang w:eastAsia="ru-RU"/>
        </w:rPr>
        <w:t xml:space="preserve"> трудовых отношений - явный признак выплаты зарплаты «в конвертах».</w:t>
      </w:r>
    </w:p>
    <w:p w14:paraId="24ADF475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В целях пресечения деятельности недобросовестных нанимателей Департамент государственной инспекции труда проводит «горячую телефонную линию».</w:t>
      </w:r>
    </w:p>
    <w:p w14:paraId="4087E96C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Жители страны могут информировать о выплате заработной платы «в конвертах», а также о выполнении работ без надлежащего письменного оформления.</w:t>
      </w:r>
    </w:p>
    <w:p w14:paraId="3912A190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Звонки будут приниматься в будние дни с 8.00 до 13.00 по телефону 8-017-306-41-23.</w:t>
      </w:r>
    </w:p>
    <w:p w14:paraId="1ACCD62D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Зачастую первым вопросом для гражданина, пришедшего к новому нанимателю трудоустраиваться, является - «Какой у меня будет размер зарплаты?».</w:t>
      </w:r>
    </w:p>
    <w:p w14:paraId="3F412D0D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Наниматель может ответить: «Давай ты поработаешь пару месяцев без оформления, а затем мы уже договоримся».</w:t>
      </w:r>
    </w:p>
    <w:p w14:paraId="426A281C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К сожалению, доверяясь таким нанимателям, мы подвергаемся самообману. Не допускайте этой ошибки!</w:t>
      </w:r>
    </w:p>
    <w:p w14:paraId="7D919295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Получая «серую зарплату</w:t>
      </w:r>
      <w:proofErr w:type="gramStart"/>
      <w:r w:rsidRPr="006D348D">
        <w:rPr>
          <w:rFonts w:ascii="Times New Roman" w:hAnsi="Times New Roman" w:cs="Times New Roman"/>
          <w:sz w:val="30"/>
          <w:szCs w:val="30"/>
          <w:lang w:eastAsia="ru-RU"/>
        </w:rPr>
        <w:t>»</w:t>
      </w:r>
      <w:proofErr w:type="gramEnd"/>
      <w:r w:rsidRPr="006D348D">
        <w:rPr>
          <w:rFonts w:ascii="Times New Roman" w:hAnsi="Times New Roman" w:cs="Times New Roman"/>
          <w:sz w:val="30"/>
          <w:szCs w:val="30"/>
          <w:lang w:eastAsia="ru-RU"/>
        </w:rPr>
        <w:t xml:space="preserve"> Вы рискуете: трудовым стажем, правом на трудовой отпуск, оплатой «больничного» </w:t>
      </w:r>
      <w:proofErr w:type="spellStart"/>
      <w:r w:rsidRPr="006D348D">
        <w:rPr>
          <w:rFonts w:ascii="Times New Roman" w:hAnsi="Times New Roman" w:cs="Times New Roman"/>
          <w:sz w:val="30"/>
          <w:szCs w:val="30"/>
          <w:lang w:eastAsia="ru-RU"/>
        </w:rPr>
        <w:t>ииными</w:t>
      </w:r>
      <w:proofErr w:type="spellEnd"/>
      <w:r w:rsidRPr="006D348D">
        <w:rPr>
          <w:rFonts w:ascii="Times New Roman" w:hAnsi="Times New Roman" w:cs="Times New Roman"/>
          <w:sz w:val="30"/>
          <w:szCs w:val="30"/>
          <w:lang w:eastAsia="ru-RU"/>
        </w:rPr>
        <w:t xml:space="preserve"> гарантиями, а также компенсацией в случае получения производственной травмы.</w:t>
      </w:r>
    </w:p>
    <w:p w14:paraId="54B16B38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Трудоустраиваясь на работу, в первую очередь работник и наниматель </w:t>
      </w:r>
      <w:r w:rsidRPr="006D348D">
        <w:rPr>
          <w:rFonts w:ascii="Times New Roman" w:hAnsi="Times New Roman" w:cs="Times New Roman"/>
          <w:sz w:val="30"/>
          <w:szCs w:val="30"/>
          <w:u w:val="single"/>
          <w:lang w:eastAsia="ru-RU"/>
        </w:rPr>
        <w:t>обязаны заключить письменный трудовой договор</w:t>
      </w:r>
      <w:r w:rsidRPr="006D348D">
        <w:rPr>
          <w:rFonts w:ascii="Times New Roman" w:hAnsi="Times New Roman" w:cs="Times New Roman"/>
          <w:sz w:val="30"/>
          <w:szCs w:val="30"/>
          <w:lang w:eastAsia="ru-RU"/>
        </w:rPr>
        <w:t>, экземпляры которого должны храниться как у работника, так и у нанимателя. За нарушение установленного порядка приема на работу наниматель несет административную ответственность в виде штрафа в размере до 20 базовых величин.</w:t>
      </w:r>
    </w:p>
    <w:p w14:paraId="356B1E62" w14:textId="77777777" w:rsidR="006D348D" w:rsidRPr="006D348D" w:rsidRDefault="006D348D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D348D">
        <w:rPr>
          <w:rFonts w:ascii="Times New Roman" w:hAnsi="Times New Roman" w:cs="Times New Roman"/>
          <w:sz w:val="30"/>
          <w:szCs w:val="30"/>
          <w:lang w:eastAsia="ru-RU"/>
        </w:rPr>
        <w:t>Не жди защиты по факту! Получив многократный отказ от работников в работе без оформления и получении «серой зарплаты», наниматель перестанет предлагать работать по серым схемам.</w:t>
      </w:r>
    </w:p>
    <w:p w14:paraId="43FAD381" w14:textId="77777777" w:rsidR="00424B54" w:rsidRPr="006D348D" w:rsidRDefault="00424B54" w:rsidP="006D348D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424B54" w:rsidRPr="006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8A"/>
    <w:rsid w:val="00424B54"/>
    <w:rsid w:val="006D348D"/>
    <w:rsid w:val="009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FCFC-6F98-40ED-ACF5-8DDFE38C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3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2023-01-12T05:53:00Z</dcterms:created>
  <dcterms:modified xsi:type="dcterms:W3CDTF">2023-01-12T05:54:00Z</dcterms:modified>
</cp:coreProperties>
</file>