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48BD" w14:textId="77777777" w:rsidR="00D14179" w:rsidRDefault="00D14179"/>
    <w:p w14:paraId="2AC55A0C" w14:textId="77777777" w:rsidR="005B2A77" w:rsidRPr="00767950" w:rsidRDefault="005B2A77" w:rsidP="005B2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67950">
        <w:rPr>
          <w:rFonts w:ascii="Times New Roman" w:hAnsi="Times New Roman" w:cs="Times New Roman"/>
          <w:b/>
          <w:sz w:val="26"/>
          <w:szCs w:val="26"/>
        </w:rPr>
        <w:t>Для сведения хозяйствующих субъектов!</w:t>
      </w:r>
    </w:p>
    <w:p w14:paraId="701C3A99" w14:textId="77777777" w:rsidR="005B2A77" w:rsidRPr="00767950" w:rsidRDefault="005B2A77" w:rsidP="005B2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6010149" w14:textId="046D0F75" w:rsidR="005B2A77" w:rsidRPr="00767950" w:rsidRDefault="005B2A77" w:rsidP="005B2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7950">
        <w:rPr>
          <w:rFonts w:ascii="Times New Roman" w:hAnsi="Times New Roman" w:cs="Times New Roman"/>
          <w:sz w:val="26"/>
          <w:szCs w:val="26"/>
        </w:rPr>
        <w:t>Ганцевичский</w:t>
      </w:r>
      <w:proofErr w:type="spellEnd"/>
      <w:r w:rsidRPr="00767950">
        <w:rPr>
          <w:rFonts w:ascii="Times New Roman" w:hAnsi="Times New Roman" w:cs="Times New Roman"/>
          <w:sz w:val="26"/>
          <w:szCs w:val="26"/>
        </w:rPr>
        <w:t xml:space="preserve"> </w:t>
      </w:r>
      <w:r w:rsidR="00D14179" w:rsidRPr="00767950">
        <w:rPr>
          <w:rFonts w:ascii="Times New Roman" w:hAnsi="Times New Roman" w:cs="Times New Roman"/>
          <w:sz w:val="26"/>
          <w:szCs w:val="26"/>
        </w:rPr>
        <w:t>исполнительный комитет сообщает, что</w:t>
      </w:r>
      <w:r w:rsidRPr="007679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7950">
        <w:rPr>
          <w:rFonts w:ascii="Times New Roman" w:hAnsi="Times New Roman" w:cs="Times New Roman"/>
          <w:sz w:val="26"/>
          <w:szCs w:val="26"/>
        </w:rPr>
        <w:t>в</w:t>
      </w:r>
      <w:r w:rsidR="00767950" w:rsidRPr="00767950">
        <w:rPr>
          <w:rFonts w:ascii="Times New Roman" w:hAnsi="Times New Roman" w:cs="Times New Roman"/>
          <w:sz w:val="26"/>
          <w:szCs w:val="26"/>
        </w:rPr>
        <w:t xml:space="preserve">  </w:t>
      </w:r>
      <w:r w:rsidRPr="00767950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Pr="00767950">
        <w:rPr>
          <w:rFonts w:ascii="Times New Roman" w:hAnsi="Times New Roman" w:cs="Times New Roman"/>
          <w:sz w:val="26"/>
          <w:szCs w:val="26"/>
        </w:rPr>
        <w:t xml:space="preserve"> Ганцевичи  </w:t>
      </w:r>
      <w:r w:rsidRPr="00767950">
        <w:rPr>
          <w:rFonts w:ascii="Times New Roman" w:hAnsi="Times New Roman" w:cs="Times New Roman"/>
          <w:b/>
          <w:sz w:val="26"/>
          <w:szCs w:val="26"/>
        </w:rPr>
        <w:t>для размещения производства</w:t>
      </w:r>
      <w:r w:rsidRPr="00767950">
        <w:rPr>
          <w:rFonts w:ascii="Times New Roman" w:hAnsi="Times New Roman" w:cs="Times New Roman"/>
          <w:sz w:val="26"/>
          <w:szCs w:val="26"/>
        </w:rPr>
        <w:t xml:space="preserve"> выделен земельный участок, расположенный в границах города, площадь участка 15,82 га. С целью создания благоприятных условий развития производства земельный участок включен в границы свободной экономической зоны «Брест».</w:t>
      </w:r>
    </w:p>
    <w:p w14:paraId="6F9B112D" w14:textId="77777777" w:rsidR="005B2A77" w:rsidRPr="00767950" w:rsidRDefault="005B2A77" w:rsidP="005B2A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СЭЗ «Брест» созданы условия для развития бизнеса, включающие следующие налоговые, таможенные и административные преференции:</w:t>
      </w:r>
    </w:p>
    <w:p w14:paraId="2AEEEC60" w14:textId="77777777" w:rsidR="005B2A77" w:rsidRPr="00767950" w:rsidRDefault="005B2A77" w:rsidP="005B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земельные участки для резидентов СЭЗ выделяются </w:t>
      </w:r>
      <w:r w:rsidRPr="007679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 проведения аукциона;</w:t>
      </w:r>
    </w:p>
    <w:p w14:paraId="2AEEF0A0" w14:textId="77777777" w:rsidR="005B2A77" w:rsidRPr="00767950" w:rsidRDefault="005B2A77" w:rsidP="005B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земельные участки предприятий-резидентов, расположенные в границах СЭЗ, </w:t>
      </w:r>
      <w:r w:rsidRPr="007679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освобождаются от земельного налога;</w:t>
      </w:r>
    </w:p>
    <w:p w14:paraId="2B91E41F" w14:textId="77777777" w:rsidR="005B2A77" w:rsidRPr="00767950" w:rsidRDefault="005B2A77" w:rsidP="005B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резиденты СЭЗ </w:t>
      </w:r>
      <w:r w:rsidRPr="007679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освобождаются от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79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налога на недвижимость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E9435E" w14:textId="77777777" w:rsidR="005B2A77" w:rsidRPr="00767950" w:rsidRDefault="005B2A77" w:rsidP="005B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Земельные участки предприятий-резидентов, расположенные в границах СЭЗ, </w:t>
      </w:r>
      <w:r w:rsidRPr="007679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освобождаются от арендной платы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CA3947" w14:textId="77777777" w:rsidR="005B2A77" w:rsidRPr="00767950" w:rsidRDefault="005B2A77" w:rsidP="005B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резиденты СЭЗ </w:t>
      </w:r>
      <w:r w:rsidRPr="007679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уплачивают налог на прибыль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случае если товары предприятий-резидентов поставляются на экспорт или реализуются иным резидентам СЭЗ;</w:t>
      </w:r>
    </w:p>
    <w:p w14:paraId="22042140" w14:textId="77777777" w:rsidR="005B2A77" w:rsidRPr="00767950" w:rsidRDefault="005B2A77" w:rsidP="005B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резидентов СЭЗ действуют упрощенный порядок экспортно-импортных операций, при этом </w:t>
      </w:r>
      <w:r w:rsidRPr="007679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отсутствуют таможенные пошлины и налоги 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оборудование, строительные материалы, иное оснащение, предназначенное для реализации инвестиционного проекта;</w:t>
      </w:r>
    </w:p>
    <w:p w14:paraId="137C6088" w14:textId="77777777" w:rsidR="005B2A77" w:rsidRPr="00767950" w:rsidRDefault="005B2A77" w:rsidP="005B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предприятий-резидентов </w:t>
      </w:r>
      <w:r w:rsidRPr="007679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отсутствуют таможенные пошлины и налоги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сырье и материалы для </w:t>
      </w:r>
      <w:r w:rsidR="00975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производства продукции, которая </w:t>
      </w:r>
      <w:r w:rsidRPr="007679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реализуется за пределами стран ЕАЭС.</w:t>
      </w:r>
    </w:p>
    <w:bookmarkEnd w:id="0"/>
    <w:p w14:paraId="258FF170" w14:textId="77777777" w:rsidR="005B2A77" w:rsidRPr="00767950" w:rsidRDefault="005B2A77" w:rsidP="005B2A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2E19BA" w14:textId="77777777" w:rsidR="00D14179" w:rsidRPr="00D14179" w:rsidRDefault="00D14179" w:rsidP="00D14179">
      <w:r>
        <w:rPr>
          <w:noProof/>
          <w:lang w:eastAsia="ru-RU"/>
        </w:rPr>
        <w:drawing>
          <wp:inline distT="0" distB="0" distL="0" distR="0" wp14:anchorId="2CB39C89" wp14:editId="01890B37">
            <wp:extent cx="5697415" cy="371366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37" cy="37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DA559" w14:textId="664935A1" w:rsidR="005B2A77" w:rsidRPr="00767950" w:rsidRDefault="00767950" w:rsidP="00767950">
      <w:pPr>
        <w:pStyle w:val="a6"/>
        <w:jc w:val="both"/>
        <w:rPr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="005B2A77" w:rsidRPr="00767950">
        <w:rPr>
          <w:sz w:val="26"/>
          <w:szCs w:val="26"/>
        </w:rPr>
        <w:t xml:space="preserve">В случае заинтересованности ждем </w:t>
      </w:r>
      <w:proofErr w:type="gramStart"/>
      <w:r w:rsidR="005B2A77" w:rsidRPr="00767950">
        <w:rPr>
          <w:sz w:val="26"/>
          <w:szCs w:val="26"/>
        </w:rPr>
        <w:t>Ваши  предложения</w:t>
      </w:r>
      <w:proofErr w:type="gramEnd"/>
      <w:r w:rsidR="005B2A77" w:rsidRPr="00767950">
        <w:rPr>
          <w:sz w:val="26"/>
          <w:szCs w:val="26"/>
        </w:rPr>
        <w:t xml:space="preserve"> по организации работы производства в </w:t>
      </w:r>
      <w:proofErr w:type="spellStart"/>
      <w:r w:rsidR="005B2A77" w:rsidRPr="00767950">
        <w:rPr>
          <w:sz w:val="26"/>
          <w:szCs w:val="26"/>
        </w:rPr>
        <w:t>г.Ганцевичи</w:t>
      </w:r>
      <w:proofErr w:type="spellEnd"/>
      <w:r w:rsidR="005B2A77" w:rsidRPr="00767950">
        <w:rPr>
          <w:sz w:val="26"/>
          <w:szCs w:val="26"/>
        </w:rPr>
        <w:t xml:space="preserve">. Телефон для </w:t>
      </w:r>
      <w:proofErr w:type="gramStart"/>
      <w:r w:rsidR="005B2A77" w:rsidRPr="00767950">
        <w:rPr>
          <w:sz w:val="26"/>
          <w:szCs w:val="26"/>
        </w:rPr>
        <w:t>справок  (</w:t>
      </w:r>
      <w:proofErr w:type="gramEnd"/>
      <w:r w:rsidR="005B2A77" w:rsidRPr="00767950">
        <w:rPr>
          <w:sz w:val="26"/>
          <w:szCs w:val="26"/>
        </w:rPr>
        <w:t xml:space="preserve">+375 16 46) </w:t>
      </w:r>
      <w:r w:rsidR="00E90406">
        <w:rPr>
          <w:sz w:val="26"/>
          <w:szCs w:val="26"/>
        </w:rPr>
        <w:t>6 88 41</w:t>
      </w:r>
      <w:r w:rsidR="005B2A77" w:rsidRPr="00767950">
        <w:rPr>
          <w:sz w:val="26"/>
          <w:szCs w:val="26"/>
        </w:rPr>
        <w:t xml:space="preserve">,   </w:t>
      </w:r>
      <w:r w:rsidR="00E90406">
        <w:rPr>
          <w:sz w:val="26"/>
          <w:szCs w:val="26"/>
        </w:rPr>
        <w:t>6 20 44</w:t>
      </w:r>
      <w:r w:rsidR="005B2A77" w:rsidRPr="00767950">
        <w:rPr>
          <w:sz w:val="26"/>
          <w:szCs w:val="26"/>
        </w:rPr>
        <w:t xml:space="preserve">, </w:t>
      </w:r>
      <w:r w:rsidR="005B2A77" w:rsidRPr="00767950">
        <w:rPr>
          <w:sz w:val="26"/>
          <w:szCs w:val="26"/>
          <w:lang w:val="en-US"/>
        </w:rPr>
        <w:t>email</w:t>
      </w:r>
      <w:r w:rsidR="005B2A77" w:rsidRPr="00767950">
        <w:rPr>
          <w:sz w:val="26"/>
          <w:szCs w:val="26"/>
        </w:rPr>
        <w:t xml:space="preserve">: </w:t>
      </w:r>
      <w:hyperlink r:id="rId5" w:history="1">
        <w:r w:rsidR="005B2A77" w:rsidRPr="00767950">
          <w:rPr>
            <w:rStyle w:val="a8"/>
            <w:sz w:val="26"/>
            <w:szCs w:val="26"/>
            <w:lang w:val="en-US"/>
          </w:rPr>
          <w:t>rikgnc</w:t>
        </w:r>
        <w:r w:rsidR="005B2A77" w:rsidRPr="00767950">
          <w:rPr>
            <w:rStyle w:val="a8"/>
            <w:sz w:val="26"/>
            <w:szCs w:val="26"/>
          </w:rPr>
          <w:t>ое@</w:t>
        </w:r>
        <w:r w:rsidR="005B2A77" w:rsidRPr="00767950">
          <w:rPr>
            <w:rStyle w:val="a8"/>
            <w:sz w:val="26"/>
            <w:szCs w:val="26"/>
            <w:lang w:val="en-US"/>
          </w:rPr>
          <w:t>brest</w:t>
        </w:r>
        <w:r w:rsidR="005B2A77" w:rsidRPr="00767950">
          <w:rPr>
            <w:rStyle w:val="a8"/>
            <w:sz w:val="26"/>
            <w:szCs w:val="26"/>
          </w:rPr>
          <w:t>.</w:t>
        </w:r>
        <w:r w:rsidR="005B2A77" w:rsidRPr="00767950">
          <w:rPr>
            <w:rStyle w:val="a8"/>
            <w:sz w:val="26"/>
            <w:szCs w:val="26"/>
            <w:lang w:val="en-US"/>
          </w:rPr>
          <w:t>by</w:t>
        </w:r>
      </w:hyperlink>
      <w:r w:rsidR="005B2A77" w:rsidRPr="00767950">
        <w:rPr>
          <w:sz w:val="26"/>
          <w:szCs w:val="26"/>
        </w:rPr>
        <w:t>.</w:t>
      </w:r>
    </w:p>
    <w:p w14:paraId="5FDD2AAF" w14:textId="77777777" w:rsidR="005B2A77" w:rsidRPr="00767950" w:rsidRDefault="005B2A77" w:rsidP="005B2A77">
      <w:pPr>
        <w:pStyle w:val="a6"/>
        <w:jc w:val="both"/>
        <w:rPr>
          <w:sz w:val="26"/>
          <w:szCs w:val="26"/>
        </w:rPr>
      </w:pPr>
      <w:r w:rsidRPr="00767950">
        <w:rPr>
          <w:sz w:val="26"/>
          <w:szCs w:val="26"/>
        </w:rPr>
        <w:t xml:space="preserve">          Будем рады сотрудничеству!</w:t>
      </w:r>
    </w:p>
    <w:p w14:paraId="42BB763B" w14:textId="77777777" w:rsidR="005B2A77" w:rsidRPr="00767950" w:rsidRDefault="005B2A77" w:rsidP="00D14179">
      <w:pPr>
        <w:rPr>
          <w:sz w:val="26"/>
          <w:szCs w:val="26"/>
        </w:rPr>
      </w:pPr>
    </w:p>
    <w:sectPr w:rsidR="005B2A77" w:rsidRPr="00767950" w:rsidSect="00767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79"/>
    <w:rsid w:val="00047ADB"/>
    <w:rsid w:val="002B6949"/>
    <w:rsid w:val="003D6FC6"/>
    <w:rsid w:val="0045735B"/>
    <w:rsid w:val="005B2A77"/>
    <w:rsid w:val="00767950"/>
    <w:rsid w:val="00794BD3"/>
    <w:rsid w:val="00845018"/>
    <w:rsid w:val="009075BD"/>
    <w:rsid w:val="00975C94"/>
    <w:rsid w:val="00A85D43"/>
    <w:rsid w:val="00D14179"/>
    <w:rsid w:val="00E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2BDC"/>
  <w15:docId w15:val="{7F1D489D-15E5-4DCB-86F0-5D255EE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79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85D43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6">
    <w:name w:val="header"/>
    <w:basedOn w:val="a"/>
    <w:link w:val="a7"/>
    <w:uiPriority w:val="99"/>
    <w:rsid w:val="005B2A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B2A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5B2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kgnc&#1086;&#1077;@brest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Михайловская</dc:creator>
  <cp:lastModifiedBy>user</cp:lastModifiedBy>
  <cp:revision>2</cp:revision>
  <cp:lastPrinted>2022-05-27T08:11:00Z</cp:lastPrinted>
  <dcterms:created xsi:type="dcterms:W3CDTF">2024-03-12T06:13:00Z</dcterms:created>
  <dcterms:modified xsi:type="dcterms:W3CDTF">2024-03-12T06:13:00Z</dcterms:modified>
</cp:coreProperties>
</file>