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250" w:rsidRPr="006B4192" w:rsidRDefault="00A65250" w:rsidP="00761D85">
      <w:pPr>
        <w:ind w:firstLine="0"/>
        <w:jc w:val="center"/>
        <w:outlineLvl w:val="1"/>
        <w:rPr>
          <w:rFonts w:eastAsia="Times New Roman" w:cs="Times New Roman"/>
          <w:bCs/>
          <w:szCs w:val="30"/>
          <w:lang w:eastAsia="ru-RU"/>
        </w:rPr>
      </w:pPr>
      <w:r w:rsidRPr="006B4192">
        <w:rPr>
          <w:rFonts w:eastAsia="Times New Roman" w:cs="Times New Roman"/>
          <w:bCs/>
          <w:szCs w:val="30"/>
          <w:lang w:eastAsia="ru-RU"/>
        </w:rPr>
        <w:t>Гуманитарный проект «</w:t>
      </w:r>
      <w:r w:rsidR="00761D85" w:rsidRPr="006B4192">
        <w:rPr>
          <w:rFonts w:eastAsia="Times New Roman" w:cs="Times New Roman"/>
          <w:bCs/>
          <w:szCs w:val="30"/>
          <w:lang w:eastAsia="ru-RU"/>
        </w:rPr>
        <w:t>Мир под названием «Мы»</w:t>
      </w:r>
    </w:p>
    <w:p w:rsidR="00506BEA" w:rsidRDefault="00A65250" w:rsidP="00506BEA">
      <w:pPr>
        <w:ind w:firstLine="0"/>
        <w:jc w:val="center"/>
        <w:rPr>
          <w:rFonts w:eastAsia="Times New Roman" w:cs="Times New Roman"/>
          <w:bCs/>
          <w:szCs w:val="30"/>
          <w:lang w:eastAsia="ru-RU"/>
        </w:rPr>
      </w:pPr>
      <w:r w:rsidRPr="006B4192">
        <w:rPr>
          <w:rFonts w:eastAsia="Times New Roman" w:cs="Times New Roman"/>
          <w:bCs/>
          <w:szCs w:val="30"/>
          <w:lang w:eastAsia="ru-RU"/>
        </w:rPr>
        <w:t>Г</w:t>
      </w:r>
      <w:r w:rsidR="00B9191B" w:rsidRPr="006B4192">
        <w:rPr>
          <w:rFonts w:eastAsia="Times New Roman" w:cs="Times New Roman"/>
          <w:bCs/>
          <w:szCs w:val="30"/>
          <w:lang w:eastAsia="ru-RU"/>
        </w:rPr>
        <w:t>осударственно</w:t>
      </w:r>
      <w:r w:rsidRPr="006B4192">
        <w:rPr>
          <w:rFonts w:eastAsia="Times New Roman" w:cs="Times New Roman"/>
          <w:bCs/>
          <w:szCs w:val="30"/>
          <w:lang w:eastAsia="ru-RU"/>
        </w:rPr>
        <w:t>е</w:t>
      </w:r>
      <w:r w:rsidR="00B9191B" w:rsidRPr="006B4192">
        <w:rPr>
          <w:rFonts w:eastAsia="Times New Roman" w:cs="Times New Roman"/>
          <w:bCs/>
          <w:szCs w:val="30"/>
          <w:lang w:eastAsia="ru-RU"/>
        </w:rPr>
        <w:t xml:space="preserve"> учреждени</w:t>
      </w:r>
      <w:r w:rsidRPr="006B4192">
        <w:rPr>
          <w:rFonts w:eastAsia="Times New Roman" w:cs="Times New Roman"/>
          <w:bCs/>
          <w:szCs w:val="30"/>
          <w:lang w:eastAsia="ru-RU"/>
        </w:rPr>
        <w:t>е</w:t>
      </w:r>
      <w:r w:rsidR="00B9191B" w:rsidRPr="006B4192">
        <w:rPr>
          <w:rFonts w:eastAsia="Times New Roman" w:cs="Times New Roman"/>
          <w:bCs/>
          <w:szCs w:val="30"/>
          <w:lang w:eastAsia="ru-RU"/>
        </w:rPr>
        <w:t xml:space="preserve"> </w:t>
      </w:r>
      <w:r w:rsidR="00506BEA" w:rsidRPr="006B4192">
        <w:rPr>
          <w:rFonts w:eastAsia="Times New Roman" w:cs="Times New Roman"/>
          <w:bCs/>
          <w:szCs w:val="30"/>
          <w:lang w:eastAsia="ru-RU"/>
        </w:rPr>
        <w:t>«</w:t>
      </w:r>
      <w:r w:rsidR="00006A5A" w:rsidRPr="006B4192">
        <w:rPr>
          <w:rFonts w:eastAsia="Times New Roman" w:cs="Times New Roman"/>
          <w:bCs/>
          <w:szCs w:val="30"/>
          <w:lang w:eastAsia="ru-RU"/>
        </w:rPr>
        <w:t>Ганцевичский</w:t>
      </w:r>
      <w:r w:rsidR="00506BEA" w:rsidRPr="006B4192">
        <w:rPr>
          <w:rFonts w:eastAsia="Times New Roman" w:cs="Times New Roman"/>
          <w:bCs/>
          <w:szCs w:val="30"/>
          <w:lang w:eastAsia="ru-RU"/>
        </w:rPr>
        <w:t xml:space="preserve"> территориальный центр социального обслуживания населения» ищет спонсоров</w:t>
      </w:r>
      <w:r w:rsidRPr="006B4192">
        <w:rPr>
          <w:rFonts w:eastAsia="Times New Roman" w:cs="Times New Roman"/>
          <w:bCs/>
          <w:szCs w:val="30"/>
          <w:lang w:eastAsia="ru-RU"/>
        </w:rPr>
        <w:t>.</w:t>
      </w:r>
    </w:p>
    <w:p w:rsidR="00505180" w:rsidRDefault="00505180" w:rsidP="00506BEA">
      <w:pPr>
        <w:ind w:firstLine="0"/>
        <w:jc w:val="center"/>
        <w:rPr>
          <w:rFonts w:eastAsia="Times New Roman" w:cs="Times New Roman"/>
          <w:szCs w:val="30"/>
          <w:lang w:eastAsia="ru-RU"/>
        </w:rPr>
      </w:pPr>
      <w:r>
        <w:rPr>
          <w:rFonts w:eastAsia="Times New Roman" w:cs="Times New Roman"/>
          <w:noProof/>
          <w:szCs w:val="30"/>
          <w:lang w:eastAsia="ru-RU"/>
        </w:rPr>
        <w:drawing>
          <wp:anchor distT="0" distB="0" distL="114300" distR="114300" simplePos="0" relativeHeight="251658240" behindDoc="0" locked="0" layoutInCell="1" allowOverlap="1">
            <wp:simplePos x="0" y="0"/>
            <wp:positionH relativeFrom="column">
              <wp:posOffset>1016432</wp:posOffset>
            </wp:positionH>
            <wp:positionV relativeFrom="paragraph">
              <wp:posOffset>129616</wp:posOffset>
            </wp:positionV>
            <wp:extent cx="4267657" cy="3204058"/>
            <wp:effectExtent l="19050" t="0" r="0" b="0"/>
            <wp:wrapNone/>
            <wp:docPr id="1" name="Рисунок 1" descr="G:\фото проект\IMG_76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фото проект\IMG_7679.JPG"/>
                    <pic:cNvPicPr>
                      <a:picLocks noChangeAspect="1" noChangeArrowheads="1"/>
                    </pic:cNvPicPr>
                  </pic:nvPicPr>
                  <pic:blipFill>
                    <a:blip r:embed="rId6" cstate="print"/>
                    <a:srcRect/>
                    <a:stretch>
                      <a:fillRect/>
                    </a:stretch>
                  </pic:blipFill>
                  <pic:spPr bwMode="auto">
                    <a:xfrm>
                      <a:off x="0" y="0"/>
                      <a:ext cx="4267657" cy="3204058"/>
                    </a:xfrm>
                    <a:prstGeom prst="rect">
                      <a:avLst/>
                    </a:prstGeom>
                    <a:noFill/>
                    <a:ln w="9525">
                      <a:noFill/>
                      <a:miter lim="800000"/>
                      <a:headEnd/>
                      <a:tailEnd/>
                    </a:ln>
                  </pic:spPr>
                </pic:pic>
              </a:graphicData>
            </a:graphic>
          </wp:anchor>
        </w:drawing>
      </w: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Default="00505180" w:rsidP="00506BEA">
      <w:pPr>
        <w:ind w:firstLine="0"/>
        <w:jc w:val="center"/>
        <w:rPr>
          <w:rFonts w:eastAsia="Times New Roman" w:cs="Times New Roman"/>
          <w:szCs w:val="30"/>
          <w:lang w:eastAsia="ru-RU"/>
        </w:rPr>
      </w:pPr>
    </w:p>
    <w:p w:rsidR="00505180" w:rsidRPr="006B4192" w:rsidRDefault="00505180" w:rsidP="00506BEA">
      <w:pPr>
        <w:ind w:firstLine="0"/>
        <w:jc w:val="center"/>
        <w:rPr>
          <w:rFonts w:eastAsia="Times New Roman" w:cs="Times New Roman"/>
          <w:szCs w:val="30"/>
          <w:lang w:eastAsia="ru-RU"/>
        </w:rPr>
      </w:pPr>
    </w:p>
    <w:p w:rsidR="00506BEA" w:rsidRDefault="00506BEA" w:rsidP="00506BEA">
      <w:pPr>
        <w:ind w:firstLine="0"/>
        <w:rPr>
          <w:rFonts w:eastAsia="Times New Roman" w:cs="Times New Roman"/>
          <w:szCs w:val="30"/>
          <w:lang w:eastAsia="ru-RU"/>
        </w:rPr>
      </w:pPr>
    </w:p>
    <w:p w:rsidR="00505180" w:rsidRDefault="00505180" w:rsidP="00506BEA">
      <w:pPr>
        <w:ind w:firstLine="0"/>
        <w:rPr>
          <w:rFonts w:eastAsia="Times New Roman" w:cs="Times New Roman"/>
          <w:szCs w:val="30"/>
          <w:lang w:eastAsia="ru-RU"/>
        </w:rPr>
      </w:pPr>
    </w:p>
    <w:tbl>
      <w:tblPr>
        <w:tblW w:w="9435" w:type="dxa"/>
        <w:jc w:val="center"/>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484"/>
        <w:gridCol w:w="3951"/>
      </w:tblGrid>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b/>
                <w:szCs w:val="30"/>
                <w:lang w:eastAsia="ru-RU"/>
              </w:rPr>
              <w:t>1.  Наименование проекта:</w:t>
            </w:r>
            <w:r w:rsidRPr="006B4192">
              <w:rPr>
                <w:rFonts w:eastAsia="Times New Roman" w:cs="Times New Roman"/>
                <w:szCs w:val="30"/>
                <w:lang w:eastAsia="ru-RU"/>
              </w:rPr>
              <w:t> </w:t>
            </w:r>
            <w:r w:rsidRPr="006B4192">
              <w:rPr>
                <w:rFonts w:eastAsia="Times New Roman" w:cs="Times New Roman"/>
                <w:iCs/>
                <w:szCs w:val="30"/>
                <w:lang w:eastAsia="ru-RU"/>
              </w:rPr>
              <w:t>«</w:t>
            </w:r>
            <w:r w:rsidR="00A65250" w:rsidRPr="006B4192">
              <w:rPr>
                <w:rFonts w:eastAsia="Times New Roman" w:cs="Times New Roman"/>
                <w:iCs/>
                <w:szCs w:val="30"/>
                <w:lang w:eastAsia="ru-RU"/>
              </w:rPr>
              <w:t>Мир под названием «</w:t>
            </w:r>
            <w:r w:rsidR="004555D4" w:rsidRPr="006B4192">
              <w:rPr>
                <w:rFonts w:eastAsia="Times New Roman" w:cs="Times New Roman"/>
                <w:iCs/>
                <w:szCs w:val="30"/>
                <w:lang w:eastAsia="ru-RU"/>
              </w:rPr>
              <w:t>Мы</w:t>
            </w:r>
            <w:r w:rsidRPr="006B4192">
              <w:rPr>
                <w:rFonts w:eastAsia="Times New Roman" w:cs="Times New Roman"/>
                <w:iCs/>
                <w:szCs w:val="30"/>
                <w:lang w:eastAsia="ru-RU"/>
              </w:rPr>
              <w:t>»</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6B4192" w:rsidRDefault="00506BEA" w:rsidP="00C807A3">
            <w:pPr>
              <w:ind w:firstLine="0"/>
              <w:jc w:val="both"/>
              <w:rPr>
                <w:rFonts w:eastAsia="Times New Roman" w:cs="Times New Roman"/>
                <w:szCs w:val="30"/>
                <w:lang w:eastAsia="ru-RU"/>
              </w:rPr>
            </w:pPr>
            <w:r w:rsidRPr="006B4192">
              <w:rPr>
                <w:rFonts w:eastAsia="Times New Roman" w:cs="Times New Roman"/>
                <w:b/>
                <w:szCs w:val="30"/>
                <w:lang w:eastAsia="ru-RU"/>
              </w:rPr>
              <w:t>2. Срок реализации проекта:</w:t>
            </w:r>
            <w:r w:rsidR="004555D4" w:rsidRPr="006B4192">
              <w:rPr>
                <w:rFonts w:eastAsia="Times New Roman" w:cs="Times New Roman"/>
                <w:b/>
                <w:szCs w:val="30"/>
                <w:lang w:eastAsia="ru-RU"/>
              </w:rPr>
              <w:t xml:space="preserve"> </w:t>
            </w:r>
            <w:r w:rsidR="00C807A3">
              <w:rPr>
                <w:rFonts w:eastAsia="Times New Roman" w:cs="Times New Roman"/>
                <w:szCs w:val="30"/>
                <w:lang w:eastAsia="ru-RU"/>
              </w:rPr>
              <w:t>3 года</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b/>
                <w:szCs w:val="30"/>
                <w:lang w:eastAsia="ru-RU"/>
              </w:rPr>
              <w:t>3.Организация-заявитель, предлагающая проект:</w:t>
            </w:r>
            <w:r w:rsidR="00A65250" w:rsidRPr="006B4192">
              <w:rPr>
                <w:rFonts w:eastAsia="Times New Roman" w:cs="Times New Roman"/>
                <w:szCs w:val="30"/>
                <w:lang w:eastAsia="ru-RU"/>
              </w:rPr>
              <w:t xml:space="preserve"> </w:t>
            </w:r>
            <w:r w:rsidR="009A1893">
              <w:rPr>
                <w:rFonts w:eastAsia="Times New Roman" w:cs="Times New Roman"/>
                <w:szCs w:val="30"/>
                <w:lang w:eastAsia="ru-RU"/>
              </w:rPr>
              <w:t>г</w:t>
            </w:r>
            <w:r w:rsidR="004555D4" w:rsidRPr="006B4192">
              <w:rPr>
                <w:rFonts w:eastAsia="Times New Roman" w:cs="Times New Roman"/>
                <w:iCs/>
                <w:szCs w:val="30"/>
                <w:lang w:eastAsia="ru-RU"/>
              </w:rPr>
              <w:t>осударственно</w:t>
            </w:r>
            <w:r w:rsidR="00A65250" w:rsidRPr="006B4192">
              <w:rPr>
                <w:rFonts w:eastAsia="Times New Roman" w:cs="Times New Roman"/>
                <w:iCs/>
                <w:szCs w:val="30"/>
                <w:lang w:eastAsia="ru-RU"/>
              </w:rPr>
              <w:t>е</w:t>
            </w:r>
            <w:r w:rsidR="004555D4" w:rsidRPr="006B4192">
              <w:rPr>
                <w:rFonts w:eastAsia="Times New Roman" w:cs="Times New Roman"/>
                <w:iCs/>
                <w:szCs w:val="30"/>
                <w:lang w:eastAsia="ru-RU"/>
              </w:rPr>
              <w:t xml:space="preserve"> учреждени</w:t>
            </w:r>
            <w:r w:rsidR="00A65250" w:rsidRPr="006B4192">
              <w:rPr>
                <w:rFonts w:eastAsia="Times New Roman" w:cs="Times New Roman"/>
                <w:iCs/>
                <w:szCs w:val="30"/>
                <w:lang w:eastAsia="ru-RU"/>
              </w:rPr>
              <w:t>е</w:t>
            </w:r>
            <w:r w:rsidR="004555D4" w:rsidRPr="006B4192">
              <w:rPr>
                <w:rFonts w:eastAsia="Times New Roman" w:cs="Times New Roman"/>
                <w:iCs/>
                <w:szCs w:val="30"/>
                <w:lang w:eastAsia="ru-RU"/>
              </w:rPr>
              <w:t xml:space="preserve"> «Ганцевичский территориальный центр социального обслуживания населения»</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b/>
                <w:szCs w:val="30"/>
                <w:lang w:eastAsia="ru-RU"/>
              </w:rPr>
              <w:t>4. Цель проекта:</w:t>
            </w:r>
            <w:r w:rsidR="00A65250" w:rsidRPr="006B4192">
              <w:rPr>
                <w:rFonts w:eastAsia="Times New Roman" w:cs="Times New Roman"/>
                <w:b/>
                <w:szCs w:val="30"/>
                <w:lang w:eastAsia="ru-RU"/>
              </w:rPr>
              <w:t xml:space="preserve"> </w:t>
            </w:r>
            <w:r w:rsidR="009A1893" w:rsidRPr="009A1893">
              <w:rPr>
                <w:rFonts w:eastAsia="Times New Roman" w:cs="Times New Roman"/>
                <w:szCs w:val="30"/>
                <w:lang w:eastAsia="ru-RU"/>
              </w:rPr>
              <w:t>п</w:t>
            </w:r>
            <w:r w:rsidRPr="006B4192">
              <w:rPr>
                <w:rFonts w:eastAsia="Times New Roman" w:cs="Times New Roman"/>
                <w:iCs/>
                <w:szCs w:val="30"/>
                <w:lang w:eastAsia="ru-RU"/>
              </w:rPr>
              <w:t>риобретение микроавтобуса для полноценной социокультурной реабилитации людей с инвалидностью по месту жительства</w:t>
            </w:r>
            <w:r w:rsidRPr="006B4192">
              <w:rPr>
                <w:rFonts w:eastAsia="Times New Roman" w:cs="Times New Roman"/>
                <w:i/>
                <w:iCs/>
                <w:szCs w:val="30"/>
                <w:u w:val="single"/>
                <w:lang w:eastAsia="ru-RU"/>
              </w:rPr>
              <w:t xml:space="preserve"> </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Default="00506BEA" w:rsidP="00944925">
            <w:pPr>
              <w:ind w:firstLine="0"/>
              <w:jc w:val="both"/>
              <w:rPr>
                <w:rFonts w:eastAsia="Times New Roman" w:cs="Times New Roman"/>
                <w:b/>
                <w:szCs w:val="30"/>
                <w:lang w:eastAsia="ru-RU"/>
              </w:rPr>
            </w:pPr>
            <w:r w:rsidRPr="006B4192">
              <w:rPr>
                <w:rFonts w:eastAsia="Times New Roman" w:cs="Times New Roman"/>
                <w:b/>
                <w:szCs w:val="30"/>
                <w:lang w:eastAsia="ru-RU"/>
              </w:rPr>
              <w:t>5. Задачи, планируемые к выполнению в рамках реализации проекта:</w:t>
            </w:r>
          </w:p>
          <w:p w:rsidR="006B4192" w:rsidRPr="0021384C" w:rsidRDefault="006B4192" w:rsidP="00944925">
            <w:pPr>
              <w:ind w:firstLine="0"/>
              <w:jc w:val="both"/>
              <w:rPr>
                <w:rFonts w:eastAsia="Times New Roman" w:cs="Times New Roman"/>
                <w:szCs w:val="30"/>
                <w:lang w:eastAsia="ru-RU"/>
              </w:rPr>
            </w:pPr>
            <w:r w:rsidRPr="0021384C">
              <w:rPr>
                <w:rFonts w:eastAsia="Times New Roman" w:cs="Times New Roman"/>
                <w:iCs/>
                <w:szCs w:val="30"/>
                <w:lang w:eastAsia="ru-RU"/>
              </w:rPr>
              <w:t>- расширить доступность среды и услуг для участия людей с инвалидностью наравне с другими гражданами в социокультурной жизни;</w:t>
            </w:r>
          </w:p>
          <w:p w:rsidR="006B4192" w:rsidRDefault="0021384C" w:rsidP="00944925">
            <w:pPr>
              <w:ind w:firstLine="0"/>
              <w:jc w:val="both"/>
              <w:rPr>
                <w:szCs w:val="30"/>
              </w:rPr>
            </w:pPr>
            <w:r w:rsidRPr="0021384C">
              <w:rPr>
                <w:rFonts w:eastAsia="Times New Roman" w:cs="Times New Roman"/>
                <w:iCs/>
                <w:szCs w:val="30"/>
                <w:lang w:eastAsia="ru-RU"/>
              </w:rPr>
              <w:t xml:space="preserve">- </w:t>
            </w:r>
            <w:r w:rsidR="006B4192" w:rsidRPr="0021384C">
              <w:rPr>
                <w:rFonts w:eastAsia="Times New Roman" w:cs="Times New Roman"/>
                <w:iCs/>
                <w:szCs w:val="30"/>
                <w:lang w:eastAsia="ru-RU"/>
              </w:rPr>
              <w:t>совершенствовать условия для участия людей с инвалидностью, имеющих психофизические нарушения</w:t>
            </w:r>
            <w:r w:rsidR="00944925">
              <w:rPr>
                <w:rFonts w:eastAsia="Times New Roman" w:cs="Times New Roman"/>
                <w:iCs/>
                <w:szCs w:val="30"/>
                <w:lang w:eastAsia="ru-RU"/>
              </w:rPr>
              <w:t>,</w:t>
            </w:r>
            <w:r w:rsidR="006B4192" w:rsidRPr="0021384C">
              <w:rPr>
                <w:rFonts w:eastAsia="Times New Roman" w:cs="Times New Roman"/>
                <w:iCs/>
                <w:szCs w:val="30"/>
                <w:lang w:eastAsia="ru-RU"/>
              </w:rPr>
              <w:t xml:space="preserve"> в культурно-массовых и спортивных мероприятиях, </w:t>
            </w:r>
            <w:r w:rsidR="006B4192" w:rsidRPr="0021384C">
              <w:rPr>
                <w:szCs w:val="30"/>
              </w:rPr>
              <w:t xml:space="preserve">предоставить возможность ознакомления с культурными, историческими и духовными достопримечательностями </w:t>
            </w:r>
            <w:r w:rsidR="00944925">
              <w:rPr>
                <w:szCs w:val="30"/>
              </w:rPr>
              <w:t>Республики Беларусь</w:t>
            </w:r>
            <w:r w:rsidR="006B4192" w:rsidRPr="0021384C">
              <w:rPr>
                <w:szCs w:val="30"/>
              </w:rPr>
              <w:t>;</w:t>
            </w:r>
          </w:p>
          <w:p w:rsidR="0021384C" w:rsidRPr="0021384C" w:rsidRDefault="0021384C" w:rsidP="00944925">
            <w:pPr>
              <w:ind w:firstLine="0"/>
              <w:jc w:val="both"/>
              <w:rPr>
                <w:rFonts w:eastAsia="Times New Roman" w:cs="Times New Roman"/>
                <w:szCs w:val="30"/>
                <w:lang w:eastAsia="ru-RU"/>
              </w:rPr>
            </w:pPr>
            <w:r w:rsidRPr="0021384C">
              <w:rPr>
                <w:rFonts w:cs="Times New Roman"/>
                <w:szCs w:val="30"/>
              </w:rPr>
              <w:t xml:space="preserve">- обеспечить подвоз </w:t>
            </w:r>
            <w:r w:rsidR="00944925">
              <w:rPr>
                <w:rFonts w:cs="Times New Roman"/>
                <w:szCs w:val="30"/>
              </w:rPr>
              <w:t>людей с инвалидностью</w:t>
            </w:r>
            <w:r w:rsidRPr="0021384C">
              <w:rPr>
                <w:rFonts w:cs="Times New Roman"/>
                <w:szCs w:val="30"/>
              </w:rPr>
              <w:t xml:space="preserve"> в </w:t>
            </w:r>
            <w:r>
              <w:rPr>
                <w:rFonts w:cs="Times New Roman"/>
                <w:szCs w:val="30"/>
              </w:rPr>
              <w:t>ГУ «Ганцевичский ТЦСОН»</w:t>
            </w:r>
            <w:r w:rsidRPr="0021384C">
              <w:rPr>
                <w:rFonts w:cs="Times New Roman"/>
                <w:szCs w:val="30"/>
              </w:rPr>
              <w:t xml:space="preserve"> для посещения отделени</w:t>
            </w:r>
            <w:r w:rsidR="00944925">
              <w:rPr>
                <w:rFonts w:cs="Times New Roman"/>
                <w:szCs w:val="30"/>
              </w:rPr>
              <w:t>я</w:t>
            </w:r>
            <w:r w:rsidRPr="0021384C">
              <w:rPr>
                <w:rFonts w:cs="Times New Roman"/>
                <w:szCs w:val="30"/>
              </w:rPr>
              <w:t xml:space="preserve"> дневного пребывания инвалидов;</w:t>
            </w:r>
          </w:p>
          <w:p w:rsidR="0021384C" w:rsidRPr="0021384C" w:rsidRDefault="0021384C" w:rsidP="00944925">
            <w:pPr>
              <w:ind w:firstLine="0"/>
              <w:jc w:val="both"/>
              <w:rPr>
                <w:rFonts w:eastAsia="Times New Roman" w:cs="Times New Roman"/>
                <w:iCs/>
                <w:szCs w:val="30"/>
                <w:lang w:eastAsia="ru-RU"/>
              </w:rPr>
            </w:pPr>
            <w:r>
              <w:rPr>
                <w:rFonts w:cs="Times New Roman"/>
                <w:szCs w:val="30"/>
              </w:rPr>
              <w:t xml:space="preserve">- </w:t>
            </w:r>
            <w:r w:rsidRPr="0021384C">
              <w:rPr>
                <w:rFonts w:cs="Times New Roman"/>
                <w:szCs w:val="30"/>
              </w:rPr>
              <w:t xml:space="preserve">повышать самооценку людей с инвалидностью, </w:t>
            </w:r>
            <w:r w:rsidRPr="0021384C">
              <w:rPr>
                <w:rFonts w:eastAsia="Times New Roman" w:cs="Times New Roman"/>
                <w:iCs/>
                <w:szCs w:val="30"/>
                <w:lang w:eastAsia="ru-RU"/>
              </w:rPr>
              <w:t xml:space="preserve">зачисленных в отделение дневного пребывания для инвалидов, </w:t>
            </w:r>
            <w:r w:rsidRPr="0021384C">
              <w:rPr>
                <w:rFonts w:cs="Times New Roman"/>
                <w:szCs w:val="30"/>
              </w:rPr>
              <w:t xml:space="preserve">содействовать </w:t>
            </w:r>
            <w:r w:rsidRPr="0021384C">
              <w:rPr>
                <w:rFonts w:cs="Times New Roman"/>
                <w:szCs w:val="30"/>
              </w:rPr>
              <w:lastRenderedPageBreak/>
              <w:t>гармонизации их психического состояния и укреплению уверенности в себе</w:t>
            </w:r>
            <w:r>
              <w:rPr>
                <w:rFonts w:cs="Times New Roman"/>
                <w:szCs w:val="30"/>
              </w:rPr>
              <w:t>;</w:t>
            </w:r>
          </w:p>
          <w:p w:rsidR="004555D4" w:rsidRPr="006B4192" w:rsidRDefault="0021384C" w:rsidP="00944925">
            <w:pPr>
              <w:ind w:firstLine="0"/>
              <w:jc w:val="both"/>
              <w:rPr>
                <w:rFonts w:eastAsia="Times New Roman" w:cs="Times New Roman"/>
                <w:szCs w:val="30"/>
                <w:lang w:eastAsia="ru-RU"/>
              </w:rPr>
            </w:pPr>
            <w:r w:rsidRPr="0021384C">
              <w:rPr>
                <w:rFonts w:eastAsia="Times New Roman" w:cs="Times New Roman"/>
                <w:iCs/>
                <w:szCs w:val="30"/>
                <w:lang w:eastAsia="ru-RU"/>
              </w:rPr>
              <w:t>-</w:t>
            </w:r>
            <w:r w:rsidR="006B4192" w:rsidRPr="0021384C">
              <w:rPr>
                <w:rFonts w:eastAsia="Times New Roman" w:cs="Times New Roman"/>
                <w:iCs/>
                <w:szCs w:val="30"/>
                <w:lang w:eastAsia="ru-RU"/>
              </w:rPr>
              <w:t>повысить качество жизни людей с инвалидностью и членов их семей по месту жительства.</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4555D4" w:rsidRPr="006B4192" w:rsidRDefault="00506BEA" w:rsidP="00944925">
            <w:pPr>
              <w:ind w:firstLine="0"/>
              <w:jc w:val="both"/>
              <w:rPr>
                <w:rFonts w:eastAsia="Times New Roman" w:cs="Times New Roman"/>
                <w:szCs w:val="30"/>
                <w:lang w:eastAsia="ru-RU"/>
              </w:rPr>
            </w:pPr>
            <w:r w:rsidRPr="0021384C">
              <w:rPr>
                <w:rFonts w:eastAsia="Times New Roman" w:cs="Times New Roman"/>
                <w:b/>
                <w:szCs w:val="30"/>
                <w:lang w:eastAsia="ru-RU"/>
              </w:rPr>
              <w:lastRenderedPageBreak/>
              <w:t>6. Целевая группа:</w:t>
            </w:r>
            <w:r w:rsidR="009A1893">
              <w:rPr>
                <w:rFonts w:eastAsia="Times New Roman" w:cs="Times New Roman"/>
                <w:b/>
                <w:szCs w:val="30"/>
                <w:lang w:eastAsia="ru-RU"/>
              </w:rPr>
              <w:t xml:space="preserve"> </w:t>
            </w:r>
            <w:r w:rsidR="009A1893">
              <w:rPr>
                <w:rFonts w:eastAsia="Times New Roman" w:cs="Times New Roman"/>
                <w:iCs/>
                <w:szCs w:val="30"/>
                <w:lang w:eastAsia="ru-RU"/>
              </w:rPr>
              <w:t xml:space="preserve">люди </w:t>
            </w:r>
            <w:r w:rsidR="009A1893" w:rsidRPr="009A1893">
              <w:rPr>
                <w:rFonts w:eastAsia="Times New Roman" w:cs="Times New Roman"/>
                <w:iCs/>
                <w:szCs w:val="30"/>
                <w:lang w:eastAsia="ru-RU"/>
              </w:rPr>
              <w:t>с инвалидностью, имеющие психофизические нарушения, зачисле</w:t>
            </w:r>
            <w:r w:rsidRPr="009A1893">
              <w:rPr>
                <w:rFonts w:eastAsia="Times New Roman" w:cs="Times New Roman"/>
                <w:iCs/>
                <w:szCs w:val="30"/>
                <w:lang w:eastAsia="ru-RU"/>
              </w:rPr>
              <w:t>нные в отделение дневного пребывания для инвалидов и люди с инвалидностью по месту жительства</w:t>
            </w:r>
            <w:r w:rsidR="009A1893">
              <w:rPr>
                <w:rFonts w:eastAsia="Times New Roman" w:cs="Times New Roman"/>
                <w:iCs/>
                <w:szCs w:val="30"/>
                <w:lang w:eastAsia="ru-RU"/>
              </w:rPr>
              <w:t>.</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9A1893" w:rsidRDefault="00506BEA" w:rsidP="00944925">
            <w:pPr>
              <w:ind w:firstLine="0"/>
              <w:jc w:val="both"/>
              <w:rPr>
                <w:rFonts w:eastAsia="Times New Roman" w:cs="Times New Roman"/>
                <w:b/>
                <w:szCs w:val="30"/>
                <w:lang w:eastAsia="ru-RU"/>
              </w:rPr>
            </w:pPr>
            <w:r w:rsidRPr="009A1893">
              <w:rPr>
                <w:rFonts w:eastAsia="Times New Roman" w:cs="Times New Roman"/>
                <w:b/>
                <w:szCs w:val="30"/>
                <w:lang w:eastAsia="ru-RU"/>
              </w:rPr>
              <w:t>7. Краткое описание мероприятий в рамках проекта:</w:t>
            </w:r>
          </w:p>
          <w:p w:rsidR="004555D4" w:rsidRPr="006B4192" w:rsidRDefault="009A1893" w:rsidP="00944925">
            <w:pPr>
              <w:pStyle w:val="a3"/>
              <w:spacing w:before="0" w:beforeAutospacing="0" w:after="0" w:afterAutospacing="0"/>
              <w:jc w:val="both"/>
              <w:rPr>
                <w:sz w:val="30"/>
                <w:szCs w:val="30"/>
              </w:rPr>
            </w:pPr>
            <w:r>
              <w:rPr>
                <w:sz w:val="30"/>
                <w:szCs w:val="30"/>
              </w:rPr>
              <w:t xml:space="preserve">- </w:t>
            </w:r>
            <w:r w:rsidR="00E501A0" w:rsidRPr="006B4192">
              <w:rPr>
                <w:sz w:val="30"/>
                <w:szCs w:val="30"/>
              </w:rPr>
              <w:t>п</w:t>
            </w:r>
            <w:r w:rsidR="004555D4" w:rsidRPr="006B4192">
              <w:rPr>
                <w:sz w:val="30"/>
                <w:szCs w:val="30"/>
              </w:rPr>
              <w:t xml:space="preserve">риобретение </w:t>
            </w:r>
            <w:r>
              <w:rPr>
                <w:sz w:val="30"/>
                <w:szCs w:val="30"/>
              </w:rPr>
              <w:t>микроавтобуса</w:t>
            </w:r>
            <w:r w:rsidR="00F87D73">
              <w:rPr>
                <w:sz w:val="30"/>
                <w:szCs w:val="30"/>
              </w:rPr>
              <w:t xml:space="preserve"> на 12 посадочных мест</w:t>
            </w:r>
            <w:r w:rsidR="004555D4" w:rsidRPr="006B4192">
              <w:rPr>
                <w:sz w:val="30"/>
                <w:szCs w:val="30"/>
              </w:rPr>
              <w:t>;</w:t>
            </w:r>
          </w:p>
          <w:p w:rsidR="00E501A0" w:rsidRPr="006B4192" w:rsidRDefault="009A1893" w:rsidP="00944925">
            <w:pPr>
              <w:pStyle w:val="a3"/>
              <w:spacing w:before="0" w:beforeAutospacing="0" w:after="0" w:afterAutospacing="0"/>
              <w:jc w:val="both"/>
              <w:rPr>
                <w:sz w:val="30"/>
                <w:szCs w:val="30"/>
              </w:rPr>
            </w:pPr>
            <w:r>
              <w:rPr>
                <w:sz w:val="30"/>
                <w:szCs w:val="30"/>
              </w:rPr>
              <w:t>-</w:t>
            </w:r>
            <w:r w:rsidR="004555D4" w:rsidRPr="006B4192">
              <w:rPr>
                <w:sz w:val="30"/>
                <w:szCs w:val="30"/>
              </w:rPr>
              <w:t xml:space="preserve">ежедневная доставка </w:t>
            </w:r>
            <w:r>
              <w:rPr>
                <w:sz w:val="30"/>
                <w:szCs w:val="30"/>
              </w:rPr>
              <w:t>людей с инвалидностью</w:t>
            </w:r>
            <w:r w:rsidR="004555D4" w:rsidRPr="006B4192">
              <w:rPr>
                <w:sz w:val="30"/>
                <w:szCs w:val="30"/>
              </w:rPr>
              <w:t xml:space="preserve"> на </w:t>
            </w:r>
            <w:r>
              <w:rPr>
                <w:sz w:val="30"/>
                <w:szCs w:val="30"/>
              </w:rPr>
              <w:t>автобусе</w:t>
            </w:r>
            <w:r w:rsidR="00E501A0" w:rsidRPr="006B4192">
              <w:rPr>
                <w:sz w:val="30"/>
                <w:szCs w:val="30"/>
              </w:rPr>
              <w:t xml:space="preserve"> </w:t>
            </w:r>
            <w:r w:rsidR="004555D4" w:rsidRPr="006B4192">
              <w:rPr>
                <w:sz w:val="30"/>
                <w:szCs w:val="30"/>
              </w:rPr>
              <w:t xml:space="preserve">в </w:t>
            </w:r>
            <w:r w:rsidRPr="00484FC6">
              <w:rPr>
                <w:sz w:val="30"/>
                <w:szCs w:val="30"/>
              </w:rPr>
              <w:t>ГУ «Ганцевичский ТЦСОН»</w:t>
            </w:r>
            <w:r w:rsidRPr="0021384C">
              <w:rPr>
                <w:sz w:val="30"/>
                <w:szCs w:val="30"/>
              </w:rPr>
              <w:t xml:space="preserve"> </w:t>
            </w:r>
            <w:r w:rsidR="004555D4" w:rsidRPr="006B4192">
              <w:rPr>
                <w:sz w:val="30"/>
                <w:szCs w:val="30"/>
              </w:rPr>
              <w:t xml:space="preserve">для участия в работе </w:t>
            </w:r>
            <w:r>
              <w:rPr>
                <w:sz w:val="30"/>
                <w:szCs w:val="30"/>
              </w:rPr>
              <w:t>объединений</w:t>
            </w:r>
            <w:r w:rsidR="004555D4" w:rsidRPr="006B4192">
              <w:rPr>
                <w:sz w:val="30"/>
                <w:szCs w:val="30"/>
              </w:rPr>
              <w:t xml:space="preserve"> по интересам;</w:t>
            </w:r>
          </w:p>
          <w:p w:rsidR="00E501A0" w:rsidRPr="006B4192" w:rsidRDefault="00484FC6" w:rsidP="00944925">
            <w:pPr>
              <w:pStyle w:val="a3"/>
              <w:spacing w:before="0" w:beforeAutospacing="0" w:after="0" w:afterAutospacing="0"/>
              <w:jc w:val="both"/>
              <w:rPr>
                <w:sz w:val="30"/>
                <w:szCs w:val="30"/>
              </w:rPr>
            </w:pPr>
            <w:r>
              <w:rPr>
                <w:sz w:val="30"/>
                <w:szCs w:val="30"/>
              </w:rPr>
              <w:t xml:space="preserve">- </w:t>
            </w:r>
            <w:r w:rsidR="004555D4" w:rsidRPr="006B4192">
              <w:rPr>
                <w:sz w:val="30"/>
                <w:szCs w:val="30"/>
              </w:rPr>
              <w:t xml:space="preserve">экскурсии по </w:t>
            </w:r>
            <w:r w:rsidR="00E501A0" w:rsidRPr="006B4192">
              <w:rPr>
                <w:sz w:val="30"/>
                <w:szCs w:val="30"/>
              </w:rPr>
              <w:t xml:space="preserve">культурным и историческим местам родного края и </w:t>
            </w:r>
            <w:r w:rsidR="00944925">
              <w:rPr>
                <w:sz w:val="30"/>
                <w:szCs w:val="30"/>
              </w:rPr>
              <w:t xml:space="preserve">Республики </w:t>
            </w:r>
            <w:r w:rsidR="004555D4" w:rsidRPr="006B4192">
              <w:rPr>
                <w:sz w:val="30"/>
                <w:szCs w:val="30"/>
              </w:rPr>
              <w:t>Беларус</w:t>
            </w:r>
            <w:r w:rsidR="00944925">
              <w:rPr>
                <w:sz w:val="30"/>
                <w:szCs w:val="30"/>
              </w:rPr>
              <w:t>ь</w:t>
            </w:r>
            <w:r>
              <w:rPr>
                <w:sz w:val="30"/>
                <w:szCs w:val="30"/>
              </w:rPr>
              <w:t>;</w:t>
            </w:r>
          </w:p>
          <w:p w:rsidR="00506BEA" w:rsidRPr="006B4192" w:rsidRDefault="00944925" w:rsidP="00944925">
            <w:pPr>
              <w:ind w:firstLine="0"/>
              <w:jc w:val="both"/>
              <w:rPr>
                <w:rFonts w:eastAsia="Times New Roman" w:cs="Times New Roman"/>
                <w:szCs w:val="30"/>
                <w:lang w:eastAsia="ru-RU"/>
              </w:rPr>
            </w:pPr>
            <w:r>
              <w:rPr>
                <w:rFonts w:eastAsia="Times New Roman" w:cs="Times New Roman"/>
                <w:szCs w:val="30"/>
                <w:lang w:eastAsia="ru-RU"/>
              </w:rPr>
              <w:t xml:space="preserve">- </w:t>
            </w:r>
            <w:r w:rsidR="00484FC6">
              <w:rPr>
                <w:rFonts w:eastAsia="Times New Roman" w:cs="Times New Roman"/>
                <w:szCs w:val="30"/>
                <w:lang w:eastAsia="ru-RU"/>
              </w:rPr>
              <w:t>п</w:t>
            </w:r>
            <w:r w:rsidR="00506BEA" w:rsidRPr="006B4192">
              <w:rPr>
                <w:rFonts w:eastAsia="Times New Roman" w:cs="Times New Roman"/>
                <w:szCs w:val="30"/>
                <w:lang w:eastAsia="ru-RU"/>
              </w:rPr>
              <w:t>оездк</w:t>
            </w:r>
            <w:r w:rsidR="00484FC6">
              <w:rPr>
                <w:rFonts w:eastAsia="Times New Roman" w:cs="Times New Roman"/>
                <w:szCs w:val="30"/>
                <w:lang w:eastAsia="ru-RU"/>
              </w:rPr>
              <w:t>и</w:t>
            </w:r>
            <w:r w:rsidR="00506BEA" w:rsidRPr="006B4192">
              <w:rPr>
                <w:rFonts w:eastAsia="Times New Roman" w:cs="Times New Roman"/>
                <w:szCs w:val="30"/>
                <w:lang w:eastAsia="ru-RU"/>
              </w:rPr>
              <w:t xml:space="preserve"> на районные, областные</w:t>
            </w:r>
            <w:r w:rsidR="00484FC6">
              <w:rPr>
                <w:rFonts w:eastAsia="Times New Roman" w:cs="Times New Roman"/>
                <w:szCs w:val="30"/>
                <w:lang w:eastAsia="ru-RU"/>
              </w:rPr>
              <w:t>,</w:t>
            </w:r>
            <w:r w:rsidR="00506BEA" w:rsidRPr="006B4192">
              <w:rPr>
                <w:rFonts w:eastAsia="Times New Roman" w:cs="Times New Roman"/>
                <w:szCs w:val="30"/>
                <w:lang w:eastAsia="ru-RU"/>
              </w:rPr>
              <w:t xml:space="preserve"> республиканские </w:t>
            </w:r>
            <w:r w:rsidR="00484FC6">
              <w:rPr>
                <w:rFonts w:eastAsia="Times New Roman" w:cs="Times New Roman"/>
                <w:szCs w:val="30"/>
                <w:lang w:eastAsia="ru-RU"/>
              </w:rPr>
              <w:t xml:space="preserve">культурно-массовые и </w:t>
            </w:r>
            <w:r w:rsidR="00506BEA" w:rsidRPr="006B4192">
              <w:rPr>
                <w:rFonts w:eastAsia="Times New Roman" w:cs="Times New Roman"/>
                <w:szCs w:val="30"/>
                <w:lang w:eastAsia="ru-RU"/>
              </w:rPr>
              <w:t>спортивные мероприятия для людей с инвалидностью</w:t>
            </w:r>
            <w:r w:rsidR="00484FC6">
              <w:rPr>
                <w:rFonts w:eastAsia="Times New Roman" w:cs="Times New Roman"/>
                <w:szCs w:val="30"/>
                <w:lang w:eastAsia="ru-RU"/>
              </w:rPr>
              <w:t>;</w:t>
            </w:r>
          </w:p>
          <w:p w:rsidR="00506BEA" w:rsidRPr="006B4192" w:rsidRDefault="00484FC6" w:rsidP="00944925">
            <w:pPr>
              <w:ind w:firstLine="0"/>
              <w:jc w:val="both"/>
              <w:rPr>
                <w:rFonts w:eastAsia="Times New Roman" w:cs="Times New Roman"/>
                <w:szCs w:val="30"/>
                <w:lang w:eastAsia="ru-RU"/>
              </w:rPr>
            </w:pPr>
            <w:r>
              <w:rPr>
                <w:rFonts w:eastAsia="Times New Roman" w:cs="Times New Roman"/>
                <w:szCs w:val="30"/>
                <w:lang w:eastAsia="ru-RU"/>
              </w:rPr>
              <w:t>- п</w:t>
            </w:r>
            <w:r w:rsidR="00506BEA" w:rsidRPr="006B4192">
              <w:rPr>
                <w:rFonts w:eastAsia="Times New Roman" w:cs="Times New Roman"/>
                <w:szCs w:val="30"/>
                <w:lang w:eastAsia="ru-RU"/>
              </w:rPr>
              <w:t>оездк</w:t>
            </w:r>
            <w:r w:rsidR="00E501A0" w:rsidRPr="006B4192">
              <w:rPr>
                <w:rFonts w:eastAsia="Times New Roman" w:cs="Times New Roman"/>
                <w:szCs w:val="30"/>
                <w:lang w:eastAsia="ru-RU"/>
              </w:rPr>
              <w:t>и</w:t>
            </w:r>
            <w:r w:rsidR="00506BEA" w:rsidRPr="006B4192">
              <w:rPr>
                <w:rFonts w:eastAsia="Times New Roman" w:cs="Times New Roman"/>
                <w:szCs w:val="30"/>
                <w:lang w:eastAsia="ru-RU"/>
              </w:rPr>
              <w:t xml:space="preserve"> на ежегодны</w:t>
            </w:r>
            <w:r w:rsidR="008441DB" w:rsidRPr="006B4192">
              <w:rPr>
                <w:rFonts w:eastAsia="Times New Roman" w:cs="Times New Roman"/>
                <w:szCs w:val="30"/>
                <w:lang w:eastAsia="ru-RU"/>
              </w:rPr>
              <w:t>е</w:t>
            </w:r>
            <w:r w:rsidR="00506BEA" w:rsidRPr="006B4192">
              <w:rPr>
                <w:rFonts w:eastAsia="Times New Roman" w:cs="Times New Roman"/>
                <w:szCs w:val="30"/>
                <w:lang w:eastAsia="ru-RU"/>
              </w:rPr>
              <w:t xml:space="preserve"> фестивал</w:t>
            </w:r>
            <w:r w:rsidR="008441DB" w:rsidRPr="006B4192">
              <w:rPr>
                <w:rFonts w:eastAsia="Times New Roman" w:cs="Times New Roman"/>
                <w:szCs w:val="30"/>
                <w:lang w:eastAsia="ru-RU"/>
              </w:rPr>
              <w:t>и</w:t>
            </w:r>
            <w:r w:rsidR="00506BEA" w:rsidRPr="006B4192">
              <w:rPr>
                <w:rFonts w:eastAsia="Times New Roman" w:cs="Times New Roman"/>
                <w:szCs w:val="30"/>
                <w:lang w:eastAsia="ru-RU"/>
              </w:rPr>
              <w:t xml:space="preserve"> </w:t>
            </w:r>
            <w:r w:rsidR="008441DB" w:rsidRPr="006B4192">
              <w:rPr>
                <w:rFonts w:eastAsia="Times New Roman" w:cs="Times New Roman"/>
                <w:szCs w:val="30"/>
                <w:lang w:eastAsia="ru-RU"/>
              </w:rPr>
              <w:t xml:space="preserve">творчества людей с инвалидностью «Вместе мы сильнее», </w:t>
            </w:r>
            <w:r w:rsidR="00506BEA" w:rsidRPr="006B4192">
              <w:rPr>
                <w:rFonts w:eastAsia="Times New Roman" w:cs="Times New Roman"/>
                <w:szCs w:val="30"/>
                <w:lang w:eastAsia="ru-RU"/>
              </w:rPr>
              <w:t>«Цветок солнца»</w:t>
            </w:r>
            <w:r w:rsidR="008441DB" w:rsidRPr="006B4192">
              <w:rPr>
                <w:rFonts w:eastAsia="Times New Roman" w:cs="Times New Roman"/>
                <w:szCs w:val="30"/>
                <w:lang w:eastAsia="ru-RU"/>
              </w:rPr>
              <w:t>.</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15667D" w:rsidRDefault="00506BEA" w:rsidP="00944925">
            <w:pPr>
              <w:ind w:firstLine="0"/>
              <w:jc w:val="both"/>
              <w:rPr>
                <w:rFonts w:eastAsia="Times New Roman" w:cs="Times New Roman"/>
                <w:b/>
                <w:szCs w:val="30"/>
                <w:lang w:eastAsia="ru-RU"/>
              </w:rPr>
            </w:pPr>
            <w:r w:rsidRPr="00484FC6">
              <w:rPr>
                <w:rFonts w:eastAsia="Times New Roman" w:cs="Times New Roman"/>
                <w:b/>
                <w:szCs w:val="30"/>
                <w:lang w:eastAsia="ru-RU"/>
              </w:rPr>
              <w:t>8. Общий объем финансирования (в долларах США)</w:t>
            </w:r>
            <w:r w:rsidR="0015667D">
              <w:rPr>
                <w:rFonts w:eastAsia="Times New Roman" w:cs="Times New Roman"/>
                <w:b/>
                <w:szCs w:val="30"/>
                <w:lang w:eastAsia="ru-RU"/>
              </w:rPr>
              <w:t xml:space="preserve"> </w:t>
            </w:r>
            <w:r w:rsidR="0015667D" w:rsidRPr="0015667D">
              <w:rPr>
                <w:rFonts w:eastAsia="Times New Roman" w:cs="Times New Roman"/>
                <w:szCs w:val="30"/>
                <w:lang w:eastAsia="ru-RU"/>
              </w:rPr>
              <w:t>– 89 440,00</w:t>
            </w:r>
            <w:r w:rsidR="0091226C">
              <w:rPr>
                <w:rFonts w:eastAsia="Times New Roman" w:cs="Times New Roman"/>
                <w:szCs w:val="30"/>
                <w:lang w:eastAsia="ru-RU"/>
              </w:rPr>
              <w:t xml:space="preserve"> </w:t>
            </w:r>
            <w:r w:rsidR="0015667D" w:rsidRPr="0015667D">
              <w:rPr>
                <w:rFonts w:eastAsia="Times New Roman" w:cs="Times New Roman"/>
                <w:szCs w:val="30"/>
                <w:lang w:eastAsia="ru-RU"/>
              </w:rPr>
              <w:t>$</w:t>
            </w:r>
          </w:p>
        </w:tc>
      </w:tr>
      <w:tr w:rsidR="00506BEA" w:rsidRPr="006B4192" w:rsidTr="00505180">
        <w:trPr>
          <w:tblCellSpacing w:w="15" w:type="dxa"/>
          <w:jc w:val="center"/>
        </w:trPr>
        <w:tc>
          <w:tcPr>
            <w:tcW w:w="5439" w:type="dxa"/>
            <w:tcBorders>
              <w:top w:val="outset" w:sz="6" w:space="0" w:color="auto"/>
              <w:left w:val="outset" w:sz="6" w:space="0" w:color="auto"/>
              <w:bottom w:val="outset" w:sz="6" w:space="0" w:color="auto"/>
              <w:right w:val="outset" w:sz="6" w:space="0" w:color="auto"/>
            </w:tcBorders>
            <w:hideMark/>
          </w:tcPr>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szCs w:val="30"/>
                <w:lang w:eastAsia="ru-RU"/>
              </w:rPr>
              <w:t>Источник финансирования</w:t>
            </w:r>
          </w:p>
        </w:tc>
        <w:tc>
          <w:tcPr>
            <w:tcW w:w="3906" w:type="dxa"/>
            <w:tcBorders>
              <w:top w:val="outset" w:sz="6" w:space="0" w:color="auto"/>
              <w:left w:val="outset" w:sz="6" w:space="0" w:color="auto"/>
              <w:bottom w:val="outset" w:sz="6" w:space="0" w:color="auto"/>
              <w:right w:val="outset" w:sz="6" w:space="0" w:color="auto"/>
            </w:tcBorders>
            <w:hideMark/>
          </w:tcPr>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szCs w:val="30"/>
                <w:lang w:eastAsia="ru-RU"/>
              </w:rPr>
              <w:t>Объем финансирования</w:t>
            </w:r>
          </w:p>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szCs w:val="30"/>
                <w:lang w:eastAsia="ru-RU"/>
              </w:rPr>
              <w:t>(в долларах США)</w:t>
            </w:r>
          </w:p>
        </w:tc>
      </w:tr>
      <w:tr w:rsidR="00506BEA" w:rsidRPr="006B4192" w:rsidTr="00505180">
        <w:trPr>
          <w:tblCellSpacing w:w="15" w:type="dxa"/>
          <w:jc w:val="center"/>
        </w:trPr>
        <w:tc>
          <w:tcPr>
            <w:tcW w:w="5439" w:type="dxa"/>
            <w:tcBorders>
              <w:top w:val="outset" w:sz="6" w:space="0" w:color="auto"/>
              <w:left w:val="outset" w:sz="6" w:space="0" w:color="auto"/>
              <w:bottom w:val="outset" w:sz="6" w:space="0" w:color="auto"/>
              <w:right w:val="outset" w:sz="6" w:space="0" w:color="auto"/>
            </w:tcBorders>
            <w:hideMark/>
          </w:tcPr>
          <w:p w:rsidR="00506BEA" w:rsidRPr="006B4192" w:rsidRDefault="00506BEA" w:rsidP="00944925">
            <w:pPr>
              <w:ind w:firstLine="0"/>
              <w:jc w:val="both"/>
              <w:rPr>
                <w:rFonts w:eastAsia="Times New Roman" w:cs="Times New Roman"/>
                <w:szCs w:val="30"/>
                <w:lang w:eastAsia="ru-RU"/>
              </w:rPr>
            </w:pPr>
            <w:r w:rsidRPr="006B4192">
              <w:rPr>
                <w:rFonts w:eastAsia="Times New Roman" w:cs="Times New Roman"/>
                <w:szCs w:val="30"/>
                <w:lang w:eastAsia="ru-RU"/>
              </w:rPr>
              <w:t>Средства донора</w:t>
            </w:r>
          </w:p>
        </w:tc>
        <w:tc>
          <w:tcPr>
            <w:tcW w:w="3906" w:type="dxa"/>
            <w:tcBorders>
              <w:top w:val="outset" w:sz="6" w:space="0" w:color="auto"/>
              <w:left w:val="outset" w:sz="6" w:space="0" w:color="auto"/>
              <w:bottom w:val="outset" w:sz="6" w:space="0" w:color="auto"/>
              <w:right w:val="outset" w:sz="6" w:space="0" w:color="auto"/>
            </w:tcBorders>
            <w:hideMark/>
          </w:tcPr>
          <w:p w:rsidR="00506BEA" w:rsidRPr="0015667D" w:rsidRDefault="00F87D73" w:rsidP="00F87D73">
            <w:pPr>
              <w:ind w:firstLine="0"/>
              <w:jc w:val="both"/>
              <w:rPr>
                <w:rFonts w:eastAsia="Times New Roman" w:cs="Times New Roman"/>
                <w:szCs w:val="30"/>
                <w:lang w:val="en-US" w:eastAsia="ru-RU"/>
              </w:rPr>
            </w:pPr>
            <w:r>
              <w:rPr>
                <w:rFonts w:eastAsia="Times New Roman" w:cs="Times New Roman"/>
                <w:szCs w:val="30"/>
                <w:lang w:eastAsia="ru-RU"/>
              </w:rPr>
              <w:t>80496</w:t>
            </w:r>
            <w:r w:rsidR="0015667D">
              <w:rPr>
                <w:rFonts w:eastAsia="Times New Roman" w:cs="Times New Roman"/>
                <w:szCs w:val="30"/>
                <w:lang w:eastAsia="ru-RU"/>
              </w:rPr>
              <w:t xml:space="preserve">,00 </w:t>
            </w:r>
            <w:r w:rsidR="0015667D">
              <w:rPr>
                <w:rFonts w:eastAsia="Times New Roman" w:cs="Times New Roman"/>
                <w:szCs w:val="30"/>
                <w:lang w:val="en-US" w:eastAsia="ru-RU"/>
              </w:rPr>
              <w:t>$</w:t>
            </w:r>
          </w:p>
        </w:tc>
      </w:tr>
      <w:tr w:rsidR="00506BEA" w:rsidRPr="006B4192" w:rsidTr="00505180">
        <w:trPr>
          <w:tblCellSpacing w:w="15" w:type="dxa"/>
          <w:jc w:val="center"/>
        </w:trPr>
        <w:tc>
          <w:tcPr>
            <w:tcW w:w="5439" w:type="dxa"/>
            <w:tcBorders>
              <w:top w:val="outset" w:sz="6" w:space="0" w:color="auto"/>
              <w:left w:val="outset" w:sz="6" w:space="0" w:color="auto"/>
              <w:bottom w:val="outset" w:sz="6" w:space="0" w:color="auto"/>
              <w:right w:val="outset" w:sz="6" w:space="0" w:color="auto"/>
            </w:tcBorders>
            <w:hideMark/>
          </w:tcPr>
          <w:p w:rsidR="00506BEA" w:rsidRPr="006B4192" w:rsidRDefault="00506BEA" w:rsidP="00944925">
            <w:pPr>
              <w:ind w:firstLine="0"/>
              <w:jc w:val="both"/>
              <w:rPr>
                <w:rFonts w:eastAsia="Times New Roman" w:cs="Times New Roman"/>
                <w:szCs w:val="30"/>
                <w:lang w:eastAsia="ru-RU"/>
              </w:rPr>
            </w:pPr>
            <w:proofErr w:type="spellStart"/>
            <w:r w:rsidRPr="006B4192">
              <w:rPr>
                <w:rFonts w:eastAsia="Times New Roman" w:cs="Times New Roman"/>
                <w:szCs w:val="30"/>
                <w:lang w:eastAsia="ru-RU"/>
              </w:rPr>
              <w:t>Софинансирование</w:t>
            </w:r>
            <w:proofErr w:type="spellEnd"/>
          </w:p>
        </w:tc>
        <w:tc>
          <w:tcPr>
            <w:tcW w:w="3906" w:type="dxa"/>
            <w:tcBorders>
              <w:top w:val="outset" w:sz="6" w:space="0" w:color="auto"/>
              <w:left w:val="outset" w:sz="6" w:space="0" w:color="auto"/>
              <w:bottom w:val="outset" w:sz="6" w:space="0" w:color="auto"/>
              <w:right w:val="outset" w:sz="6" w:space="0" w:color="auto"/>
            </w:tcBorders>
            <w:hideMark/>
          </w:tcPr>
          <w:p w:rsidR="00506BEA" w:rsidRPr="00F87D73" w:rsidRDefault="00F87D73" w:rsidP="00F87D73">
            <w:pPr>
              <w:ind w:firstLine="0"/>
              <w:jc w:val="both"/>
              <w:rPr>
                <w:rFonts w:eastAsia="Times New Roman" w:cs="Times New Roman"/>
                <w:szCs w:val="30"/>
                <w:lang w:eastAsia="ru-RU"/>
              </w:rPr>
            </w:pPr>
            <w:r w:rsidRPr="00F87D73">
              <w:rPr>
                <w:rFonts w:eastAsia="Times New Roman" w:cs="Times New Roman"/>
                <w:szCs w:val="30"/>
                <w:lang w:eastAsia="ru-RU"/>
              </w:rPr>
              <w:t>8944</w:t>
            </w:r>
            <w:r>
              <w:rPr>
                <w:rFonts w:eastAsia="Times New Roman" w:cs="Times New Roman"/>
                <w:szCs w:val="30"/>
                <w:lang w:eastAsia="ru-RU"/>
              </w:rPr>
              <w:t>,</w:t>
            </w:r>
            <w:r>
              <w:rPr>
                <w:rFonts w:eastAsia="Times New Roman" w:cs="Times New Roman"/>
                <w:szCs w:val="30"/>
                <w:lang w:val="en-US" w:eastAsia="ru-RU"/>
              </w:rPr>
              <w:t>00</w:t>
            </w:r>
            <w:r w:rsidR="0015667D" w:rsidRPr="00F87D73">
              <w:rPr>
                <w:rFonts w:eastAsia="Times New Roman" w:cs="Times New Roman"/>
                <w:szCs w:val="30"/>
                <w:lang w:eastAsia="ru-RU"/>
              </w:rPr>
              <w:t xml:space="preserve"> $</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944925" w:rsidRDefault="00DE7DF3" w:rsidP="00944925">
            <w:pPr>
              <w:ind w:firstLine="0"/>
              <w:jc w:val="both"/>
              <w:rPr>
                <w:rFonts w:eastAsia="Times New Roman" w:cs="Times New Roman"/>
                <w:szCs w:val="30"/>
                <w:lang w:eastAsia="ru-RU"/>
              </w:rPr>
            </w:pPr>
            <w:r>
              <w:rPr>
                <w:rFonts w:eastAsia="Times New Roman" w:cs="Times New Roman"/>
                <w:b/>
                <w:szCs w:val="30"/>
                <w:lang w:eastAsia="ru-RU"/>
              </w:rPr>
              <w:t>9</w:t>
            </w:r>
            <w:r w:rsidR="00506BEA" w:rsidRPr="00944925">
              <w:rPr>
                <w:rFonts w:eastAsia="Times New Roman" w:cs="Times New Roman"/>
                <w:b/>
                <w:szCs w:val="30"/>
                <w:lang w:eastAsia="ru-RU"/>
              </w:rPr>
              <w:t>. Место реализации проекта (область/район, город):</w:t>
            </w:r>
            <w:r w:rsidR="00944925">
              <w:rPr>
                <w:rFonts w:eastAsia="Times New Roman" w:cs="Times New Roman"/>
                <w:b/>
                <w:szCs w:val="30"/>
                <w:lang w:eastAsia="ru-RU"/>
              </w:rPr>
              <w:t xml:space="preserve"> </w:t>
            </w:r>
            <w:r w:rsidR="00506BEA" w:rsidRPr="00944925">
              <w:rPr>
                <w:rFonts w:eastAsia="Times New Roman" w:cs="Times New Roman"/>
                <w:iCs/>
                <w:szCs w:val="30"/>
                <w:lang w:eastAsia="ru-RU"/>
              </w:rPr>
              <w:t xml:space="preserve">Республика Беларусь, Брестская область, </w:t>
            </w:r>
            <w:r w:rsidR="00484FC6" w:rsidRPr="00944925">
              <w:rPr>
                <w:rFonts w:eastAsia="Times New Roman" w:cs="Times New Roman"/>
                <w:iCs/>
                <w:szCs w:val="30"/>
                <w:lang w:eastAsia="ru-RU"/>
              </w:rPr>
              <w:t xml:space="preserve">Ганцевичский район, </w:t>
            </w:r>
            <w:r w:rsidR="004555D4" w:rsidRPr="00944925">
              <w:rPr>
                <w:rFonts w:eastAsia="Times New Roman" w:cs="Times New Roman"/>
                <w:iCs/>
                <w:szCs w:val="30"/>
                <w:lang w:eastAsia="ru-RU"/>
              </w:rPr>
              <w:t>г</w:t>
            </w:r>
            <w:proofErr w:type="gramStart"/>
            <w:r w:rsidR="004555D4" w:rsidRPr="00944925">
              <w:rPr>
                <w:rFonts w:eastAsia="Times New Roman" w:cs="Times New Roman"/>
                <w:iCs/>
                <w:szCs w:val="30"/>
                <w:lang w:eastAsia="ru-RU"/>
              </w:rPr>
              <w:t>.Г</w:t>
            </w:r>
            <w:proofErr w:type="gramEnd"/>
            <w:r w:rsidR="004555D4" w:rsidRPr="00944925">
              <w:rPr>
                <w:rFonts w:eastAsia="Times New Roman" w:cs="Times New Roman"/>
                <w:iCs/>
                <w:szCs w:val="30"/>
                <w:lang w:eastAsia="ru-RU"/>
              </w:rPr>
              <w:t>анцевичи</w:t>
            </w:r>
          </w:p>
        </w:tc>
      </w:tr>
      <w:tr w:rsidR="00506BEA" w:rsidRPr="006B4192" w:rsidTr="00505180">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506BEA" w:rsidRPr="006B4192" w:rsidRDefault="00DE7DF3" w:rsidP="001723F3">
            <w:pPr>
              <w:ind w:firstLine="0"/>
              <w:jc w:val="both"/>
              <w:rPr>
                <w:rFonts w:eastAsia="Times New Roman" w:cs="Times New Roman"/>
                <w:szCs w:val="30"/>
                <w:lang w:eastAsia="ru-RU"/>
              </w:rPr>
            </w:pPr>
            <w:r>
              <w:rPr>
                <w:rFonts w:eastAsia="Times New Roman" w:cs="Times New Roman"/>
                <w:b/>
                <w:szCs w:val="30"/>
                <w:lang w:eastAsia="ru-RU"/>
              </w:rPr>
              <w:t>10</w:t>
            </w:r>
            <w:r w:rsidR="00506BEA" w:rsidRPr="00944925">
              <w:rPr>
                <w:rFonts w:eastAsia="Times New Roman" w:cs="Times New Roman"/>
                <w:b/>
                <w:szCs w:val="30"/>
                <w:lang w:eastAsia="ru-RU"/>
              </w:rPr>
              <w:t>. Контактное лицо:</w:t>
            </w:r>
            <w:r w:rsidR="00484FC6" w:rsidRPr="006B4192">
              <w:rPr>
                <w:rFonts w:eastAsia="Times New Roman" w:cs="Times New Roman"/>
                <w:i/>
                <w:iCs/>
                <w:szCs w:val="30"/>
                <w:lang w:eastAsia="ru-RU"/>
              </w:rPr>
              <w:t xml:space="preserve"> </w:t>
            </w:r>
            <w:proofErr w:type="spellStart"/>
            <w:r w:rsidR="001723F3">
              <w:rPr>
                <w:rFonts w:eastAsia="Times New Roman" w:cs="Times New Roman"/>
                <w:iCs/>
                <w:szCs w:val="30"/>
                <w:lang w:eastAsia="ru-RU"/>
              </w:rPr>
              <w:t>Бертош</w:t>
            </w:r>
            <w:proofErr w:type="spellEnd"/>
            <w:r w:rsidR="001723F3">
              <w:rPr>
                <w:rFonts w:eastAsia="Times New Roman" w:cs="Times New Roman"/>
                <w:iCs/>
                <w:szCs w:val="30"/>
                <w:lang w:eastAsia="ru-RU"/>
              </w:rPr>
              <w:t xml:space="preserve"> Светлана Александровна</w:t>
            </w:r>
            <w:r w:rsidR="000B2892">
              <w:rPr>
                <w:rFonts w:eastAsia="Times New Roman" w:cs="Times New Roman"/>
                <w:iCs/>
                <w:szCs w:val="30"/>
                <w:lang w:eastAsia="ru-RU"/>
              </w:rPr>
              <w:t>,</w:t>
            </w:r>
            <w:r w:rsidR="00484FC6" w:rsidRPr="00944925">
              <w:rPr>
                <w:rFonts w:eastAsia="Times New Roman" w:cs="Times New Roman"/>
                <w:iCs/>
                <w:szCs w:val="30"/>
                <w:lang w:eastAsia="ru-RU"/>
              </w:rPr>
              <w:t xml:space="preserve"> </w:t>
            </w:r>
            <w:r w:rsidR="001723F3">
              <w:rPr>
                <w:rFonts w:eastAsia="Times New Roman" w:cs="Times New Roman"/>
                <w:iCs/>
                <w:szCs w:val="30"/>
                <w:lang w:eastAsia="ru-RU"/>
              </w:rPr>
              <w:t xml:space="preserve">исполняющий обязанности </w:t>
            </w:r>
            <w:r w:rsidR="00484FC6" w:rsidRPr="00944925">
              <w:rPr>
                <w:rFonts w:eastAsia="Times New Roman" w:cs="Times New Roman"/>
                <w:iCs/>
                <w:szCs w:val="30"/>
                <w:lang w:eastAsia="ru-RU"/>
              </w:rPr>
              <w:t>директор</w:t>
            </w:r>
            <w:r w:rsidR="001723F3">
              <w:rPr>
                <w:rFonts w:eastAsia="Times New Roman" w:cs="Times New Roman"/>
                <w:iCs/>
                <w:szCs w:val="30"/>
                <w:lang w:eastAsia="ru-RU"/>
              </w:rPr>
              <w:t>а</w:t>
            </w:r>
            <w:r w:rsidR="00484FC6" w:rsidRPr="00944925">
              <w:rPr>
                <w:rFonts w:eastAsia="Times New Roman" w:cs="Times New Roman"/>
                <w:iCs/>
                <w:szCs w:val="30"/>
                <w:lang w:eastAsia="ru-RU"/>
              </w:rPr>
              <w:t xml:space="preserve"> государственного учреждения «Ганцевичский территориальный центр социального обслуживания населения»</w:t>
            </w:r>
            <w:r w:rsidR="00944925" w:rsidRPr="00944925">
              <w:rPr>
                <w:rFonts w:eastAsia="Times New Roman" w:cs="Times New Roman"/>
                <w:iCs/>
                <w:szCs w:val="30"/>
                <w:lang w:eastAsia="ru-RU"/>
              </w:rPr>
              <w:t xml:space="preserve">, </w:t>
            </w:r>
            <w:r w:rsidR="001723F3">
              <w:rPr>
                <w:rFonts w:eastAsia="Times New Roman" w:cs="Times New Roman"/>
                <w:iCs/>
                <w:szCs w:val="30"/>
                <w:lang w:eastAsia="ru-RU"/>
              </w:rPr>
              <w:t xml:space="preserve">                 </w:t>
            </w:r>
            <w:r w:rsidR="00944925" w:rsidRPr="00944925">
              <w:rPr>
                <w:rFonts w:eastAsia="Times New Roman" w:cs="Times New Roman"/>
                <w:iCs/>
                <w:szCs w:val="30"/>
                <w:lang w:eastAsia="ru-RU"/>
              </w:rPr>
              <w:t xml:space="preserve">тел. </w:t>
            </w:r>
            <w:r w:rsidR="00506BEA" w:rsidRPr="00944925">
              <w:rPr>
                <w:rFonts w:eastAsia="Times New Roman" w:cs="Times New Roman"/>
                <w:iCs/>
                <w:szCs w:val="30"/>
                <w:lang w:eastAsia="ru-RU"/>
              </w:rPr>
              <w:t>80164</w:t>
            </w:r>
            <w:r w:rsidR="008441DB" w:rsidRPr="00944925">
              <w:rPr>
                <w:rFonts w:eastAsia="Times New Roman" w:cs="Times New Roman"/>
                <w:iCs/>
                <w:szCs w:val="30"/>
                <w:lang w:eastAsia="ru-RU"/>
              </w:rPr>
              <w:t>6</w:t>
            </w:r>
            <w:r w:rsidR="00506BEA" w:rsidRPr="00944925">
              <w:rPr>
                <w:rFonts w:eastAsia="Times New Roman" w:cs="Times New Roman"/>
                <w:iCs/>
                <w:szCs w:val="30"/>
                <w:lang w:eastAsia="ru-RU"/>
              </w:rPr>
              <w:t>6</w:t>
            </w:r>
            <w:r w:rsidR="008441DB" w:rsidRPr="00944925">
              <w:rPr>
                <w:rFonts w:eastAsia="Times New Roman" w:cs="Times New Roman"/>
                <w:iCs/>
                <w:szCs w:val="30"/>
                <w:lang w:eastAsia="ru-RU"/>
              </w:rPr>
              <w:t>404</w:t>
            </w:r>
            <w:r w:rsidR="001723F3">
              <w:rPr>
                <w:rFonts w:eastAsia="Times New Roman" w:cs="Times New Roman"/>
                <w:iCs/>
                <w:szCs w:val="30"/>
                <w:lang w:eastAsia="ru-RU"/>
              </w:rPr>
              <w:t>3</w:t>
            </w:r>
            <w:r w:rsidR="00944925" w:rsidRPr="00944925">
              <w:rPr>
                <w:rFonts w:eastAsia="Times New Roman" w:cs="Times New Roman"/>
                <w:iCs/>
                <w:szCs w:val="30"/>
                <w:lang w:eastAsia="ru-RU"/>
              </w:rPr>
              <w:t>,</w:t>
            </w:r>
            <w:r w:rsidR="00944925">
              <w:rPr>
                <w:rFonts w:eastAsia="Times New Roman" w:cs="Times New Roman"/>
                <w:i/>
                <w:iCs/>
                <w:szCs w:val="30"/>
                <w:lang w:eastAsia="ru-RU"/>
              </w:rPr>
              <w:t xml:space="preserve"> </w:t>
            </w:r>
            <w:proofErr w:type="spellStart"/>
            <w:r w:rsidR="00A227AC" w:rsidRPr="00E0439C">
              <w:rPr>
                <w:rFonts w:eastAsia="Times New Roman" w:cs="Times New Roman"/>
                <w:iCs/>
                <w:szCs w:val="30"/>
                <w:lang w:eastAsia="ru-RU"/>
              </w:rPr>
              <w:t>ganctcson@</w:t>
            </w:r>
            <w:r w:rsidR="00A227AC" w:rsidRPr="00E0439C">
              <w:rPr>
                <w:iCs/>
                <w:szCs w:val="30"/>
                <w:lang w:val="en-US"/>
              </w:rPr>
              <w:t>brest</w:t>
            </w:r>
            <w:proofErr w:type="spellEnd"/>
            <w:r w:rsidR="00A227AC" w:rsidRPr="00E0439C">
              <w:rPr>
                <w:iCs/>
                <w:szCs w:val="30"/>
              </w:rPr>
              <w:t xml:space="preserve">. </w:t>
            </w:r>
            <w:r w:rsidR="00A227AC" w:rsidRPr="00E0439C">
              <w:rPr>
                <w:rFonts w:eastAsia="Times New Roman" w:cs="Times New Roman"/>
                <w:iCs/>
                <w:szCs w:val="30"/>
                <w:lang w:eastAsia="ru-RU"/>
              </w:rPr>
              <w:t>by</w:t>
            </w:r>
            <w:bookmarkStart w:id="0" w:name="_GoBack"/>
            <w:bookmarkEnd w:id="0"/>
          </w:p>
        </w:tc>
      </w:tr>
    </w:tbl>
    <w:p w:rsidR="006B4192" w:rsidRDefault="00A96100" w:rsidP="006B4192">
      <w:pPr>
        <w:spacing w:after="225"/>
        <w:ind w:firstLine="0"/>
        <w:rPr>
          <w:rFonts w:eastAsia="Times New Roman" w:cs="Times New Roman"/>
          <w:szCs w:val="30"/>
          <w:lang w:eastAsia="ru-RU"/>
        </w:rPr>
      </w:pPr>
      <w:r>
        <w:rPr>
          <w:rFonts w:eastAsia="Times New Roman" w:cs="Times New Roman"/>
          <w:noProof/>
          <w:szCs w:val="30"/>
          <w:lang w:eastAsia="ru-RU"/>
        </w:rPr>
        <w:drawing>
          <wp:anchor distT="0" distB="0" distL="114300" distR="114300" simplePos="0" relativeHeight="251661312" behindDoc="1" locked="0" layoutInCell="1" allowOverlap="1">
            <wp:simplePos x="0" y="0"/>
            <wp:positionH relativeFrom="column">
              <wp:posOffset>1360879</wp:posOffset>
            </wp:positionH>
            <wp:positionV relativeFrom="paragraph">
              <wp:posOffset>137794</wp:posOffset>
            </wp:positionV>
            <wp:extent cx="3469188" cy="2562225"/>
            <wp:effectExtent l="19050" t="0" r="0" b="0"/>
            <wp:wrapNone/>
            <wp:docPr id="4" name="Рисунок 4" descr="G:\фото проект\IMG_87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фото проект\IMG_8794.JPG"/>
                    <pic:cNvPicPr>
                      <a:picLocks noChangeAspect="1" noChangeArrowheads="1"/>
                    </pic:cNvPicPr>
                  </pic:nvPicPr>
                  <pic:blipFill>
                    <a:blip r:embed="rId7" cstate="print"/>
                    <a:srcRect t="1511"/>
                    <a:stretch>
                      <a:fillRect/>
                    </a:stretch>
                  </pic:blipFill>
                  <pic:spPr bwMode="auto">
                    <a:xfrm>
                      <a:off x="0" y="0"/>
                      <a:ext cx="3469188" cy="2562225"/>
                    </a:xfrm>
                    <a:prstGeom prst="rect">
                      <a:avLst/>
                    </a:prstGeom>
                    <a:noFill/>
                    <a:ln w="9525">
                      <a:noFill/>
                      <a:miter lim="800000"/>
                      <a:headEnd/>
                      <a:tailEnd/>
                    </a:ln>
                  </pic:spPr>
                </pic:pic>
              </a:graphicData>
            </a:graphic>
          </wp:anchor>
        </w:drawing>
      </w:r>
      <w:r w:rsidR="00506BEA" w:rsidRPr="006B4192">
        <w:rPr>
          <w:rFonts w:eastAsia="Times New Roman" w:cs="Times New Roman"/>
          <w:szCs w:val="30"/>
          <w:lang w:eastAsia="ru-RU"/>
        </w:rPr>
        <w:t> </w:t>
      </w:r>
    </w:p>
    <w:p w:rsidR="006B4192" w:rsidRDefault="00C83734" w:rsidP="006B4192">
      <w:pPr>
        <w:spacing w:after="225"/>
        <w:ind w:firstLine="0"/>
        <w:rPr>
          <w:rFonts w:eastAsia="Times New Roman" w:cs="Times New Roman"/>
          <w:szCs w:val="30"/>
          <w:lang w:eastAsia="ru-RU"/>
        </w:rPr>
      </w:pPr>
      <w:r>
        <w:rPr>
          <w:rFonts w:eastAsia="Times New Roman" w:cs="Times New Roman"/>
          <w:noProof/>
          <w:szCs w:val="30"/>
          <w:lang w:eastAsia="ru-RU"/>
        </w:rPr>
        <w:drawing>
          <wp:anchor distT="0" distB="0" distL="114300" distR="114300" simplePos="0" relativeHeight="251660288" behindDoc="0" locked="0" layoutInCell="1" allowOverlap="1">
            <wp:simplePos x="0" y="0"/>
            <wp:positionH relativeFrom="column">
              <wp:posOffset>3748318</wp:posOffset>
            </wp:positionH>
            <wp:positionV relativeFrom="paragraph">
              <wp:posOffset>36414</wp:posOffset>
            </wp:positionV>
            <wp:extent cx="2575866" cy="2041022"/>
            <wp:effectExtent l="0" t="266700" r="0" b="244978"/>
            <wp:wrapNone/>
            <wp:docPr id="5" name="Рисунок 5" descr="G:\фото проект\IMG_56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фото проект\IMG_5674.JPG"/>
                    <pic:cNvPicPr>
                      <a:picLocks noChangeAspect="1" noChangeArrowheads="1"/>
                    </pic:cNvPicPr>
                  </pic:nvPicPr>
                  <pic:blipFill>
                    <a:blip r:embed="rId8" cstate="print"/>
                    <a:srcRect l="25505" r="1151" b="22744"/>
                    <a:stretch>
                      <a:fillRect/>
                    </a:stretch>
                  </pic:blipFill>
                  <pic:spPr bwMode="auto">
                    <a:xfrm rot="5400000">
                      <a:off x="0" y="0"/>
                      <a:ext cx="2577152" cy="2042041"/>
                    </a:xfrm>
                    <a:prstGeom prst="rect">
                      <a:avLst/>
                    </a:prstGeom>
                    <a:noFill/>
                    <a:ln w="9525">
                      <a:noFill/>
                      <a:miter lim="800000"/>
                      <a:headEnd/>
                      <a:tailEnd/>
                    </a:ln>
                  </pic:spPr>
                </pic:pic>
              </a:graphicData>
            </a:graphic>
          </wp:anchor>
        </w:drawing>
      </w:r>
      <w:r>
        <w:rPr>
          <w:rFonts w:eastAsia="Times New Roman" w:cs="Times New Roman"/>
          <w:noProof/>
          <w:szCs w:val="30"/>
          <w:lang w:eastAsia="ru-RU"/>
        </w:rPr>
        <w:drawing>
          <wp:anchor distT="0" distB="0" distL="114300" distR="114300" simplePos="0" relativeHeight="251659264" behindDoc="0" locked="0" layoutInCell="1" allowOverlap="1">
            <wp:simplePos x="0" y="0"/>
            <wp:positionH relativeFrom="column">
              <wp:posOffset>-246380</wp:posOffset>
            </wp:positionH>
            <wp:positionV relativeFrom="paragraph">
              <wp:posOffset>93980</wp:posOffset>
            </wp:positionV>
            <wp:extent cx="2574925" cy="1931670"/>
            <wp:effectExtent l="0" t="323850" r="0" b="297180"/>
            <wp:wrapNone/>
            <wp:docPr id="6" name="Рисунок 3" descr="G:\фото проект\IMG_61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фото проект\IMG_6145.JPG"/>
                    <pic:cNvPicPr>
                      <a:picLocks noChangeAspect="1" noChangeArrowheads="1"/>
                    </pic:cNvPicPr>
                  </pic:nvPicPr>
                  <pic:blipFill>
                    <a:blip r:embed="rId9" cstate="print"/>
                    <a:srcRect/>
                    <a:stretch>
                      <a:fillRect/>
                    </a:stretch>
                  </pic:blipFill>
                  <pic:spPr bwMode="auto">
                    <a:xfrm rot="5400000">
                      <a:off x="0" y="0"/>
                      <a:ext cx="2574925" cy="1931670"/>
                    </a:xfrm>
                    <a:prstGeom prst="rect">
                      <a:avLst/>
                    </a:prstGeom>
                    <a:noFill/>
                    <a:ln w="9525">
                      <a:noFill/>
                      <a:miter lim="800000"/>
                      <a:headEnd/>
                      <a:tailEnd/>
                    </a:ln>
                  </pic:spPr>
                </pic:pic>
              </a:graphicData>
            </a:graphic>
          </wp:anchor>
        </w:drawing>
      </w:r>
    </w:p>
    <w:p w:rsidR="00F87D73" w:rsidRDefault="00F87D73" w:rsidP="00506BEA">
      <w:pPr>
        <w:ind w:firstLine="0"/>
        <w:jc w:val="center"/>
        <w:rPr>
          <w:rFonts w:eastAsia="Times New Roman" w:cs="Times New Roman"/>
          <w:szCs w:val="30"/>
          <w:lang w:eastAsia="ru-RU"/>
        </w:rPr>
      </w:pPr>
    </w:p>
    <w:p w:rsidR="00F87D73" w:rsidRDefault="00F87D73" w:rsidP="00506BEA">
      <w:pPr>
        <w:ind w:firstLine="0"/>
        <w:jc w:val="center"/>
        <w:rPr>
          <w:rFonts w:eastAsia="Times New Roman" w:cs="Times New Roman"/>
          <w:szCs w:val="30"/>
          <w:lang w:eastAsia="ru-RU"/>
        </w:rPr>
      </w:pPr>
    </w:p>
    <w:p w:rsidR="00F87D73" w:rsidRDefault="00F87D73" w:rsidP="00506BEA">
      <w:pPr>
        <w:ind w:firstLine="0"/>
        <w:jc w:val="center"/>
        <w:rPr>
          <w:rFonts w:eastAsia="Times New Roman" w:cs="Times New Roman"/>
          <w:szCs w:val="30"/>
          <w:lang w:eastAsia="ru-RU"/>
        </w:rPr>
      </w:pPr>
    </w:p>
    <w:p w:rsidR="00F87D73" w:rsidRDefault="00F87D73" w:rsidP="00506BEA">
      <w:pPr>
        <w:ind w:firstLine="0"/>
        <w:jc w:val="center"/>
        <w:rPr>
          <w:rFonts w:eastAsia="Times New Roman" w:cs="Times New Roman"/>
          <w:szCs w:val="30"/>
          <w:lang w:eastAsia="ru-RU"/>
        </w:rPr>
      </w:pPr>
    </w:p>
    <w:p w:rsidR="00F87D73" w:rsidRDefault="00F87D73" w:rsidP="00506BEA">
      <w:pPr>
        <w:ind w:firstLine="0"/>
        <w:jc w:val="center"/>
        <w:rPr>
          <w:rFonts w:eastAsia="Times New Roman" w:cs="Times New Roman"/>
          <w:szCs w:val="30"/>
          <w:lang w:eastAsia="ru-RU"/>
        </w:rPr>
      </w:pPr>
    </w:p>
    <w:p w:rsidR="00F87D73" w:rsidRDefault="00F87D73" w:rsidP="00506BEA">
      <w:pPr>
        <w:ind w:firstLine="0"/>
        <w:jc w:val="center"/>
        <w:rPr>
          <w:rFonts w:eastAsia="Times New Roman" w:cs="Times New Roman"/>
          <w:szCs w:val="30"/>
          <w:lang w:eastAsia="ru-RU"/>
        </w:rPr>
      </w:pPr>
    </w:p>
    <w:p w:rsidR="00505180" w:rsidRDefault="00505180" w:rsidP="00F87D73">
      <w:pPr>
        <w:jc w:val="center"/>
        <w:rPr>
          <w:rFonts w:cs="Times New Roman"/>
          <w:szCs w:val="30"/>
        </w:rPr>
      </w:pPr>
    </w:p>
    <w:p w:rsidR="00505180" w:rsidRDefault="00505180" w:rsidP="00F87D73">
      <w:pPr>
        <w:jc w:val="center"/>
        <w:rPr>
          <w:rFonts w:cs="Times New Roman"/>
          <w:szCs w:val="30"/>
        </w:rPr>
      </w:pPr>
    </w:p>
    <w:p w:rsidR="00282D11" w:rsidRPr="00282D11" w:rsidRDefault="00282D11" w:rsidP="00282D11">
      <w:pPr>
        <w:jc w:val="center"/>
        <w:rPr>
          <w:rFonts w:cs="Times New Roman"/>
          <w:szCs w:val="30"/>
          <w:lang w:val="en-US"/>
        </w:rPr>
      </w:pPr>
      <w:r w:rsidRPr="00282D11">
        <w:rPr>
          <w:rFonts w:cs="Times New Roman"/>
          <w:szCs w:val="30"/>
          <w:lang w:val="en-US"/>
        </w:rPr>
        <w:lastRenderedPageBreak/>
        <w:t>The humanitarian project "The World under the name "We»</w:t>
      </w:r>
    </w:p>
    <w:p w:rsidR="00505180" w:rsidRPr="00282D11" w:rsidRDefault="00282D11" w:rsidP="00282D11">
      <w:pPr>
        <w:jc w:val="center"/>
        <w:rPr>
          <w:rFonts w:cs="Times New Roman"/>
          <w:szCs w:val="30"/>
          <w:lang w:val="en-US"/>
        </w:rPr>
      </w:pPr>
      <w:r w:rsidRPr="00282D11">
        <w:rPr>
          <w:rFonts w:cs="Times New Roman"/>
          <w:szCs w:val="30"/>
          <w:lang w:val="en-US"/>
        </w:rPr>
        <w:t>The state institution "</w:t>
      </w:r>
      <w:proofErr w:type="spellStart"/>
      <w:r w:rsidRPr="00282D11">
        <w:rPr>
          <w:rFonts w:cs="Times New Roman"/>
          <w:szCs w:val="30"/>
          <w:lang w:val="en-US"/>
        </w:rPr>
        <w:t>Gantsevichi</w:t>
      </w:r>
      <w:proofErr w:type="spellEnd"/>
      <w:r w:rsidRPr="00282D11">
        <w:rPr>
          <w:rFonts w:cs="Times New Roman"/>
          <w:szCs w:val="30"/>
          <w:lang w:val="en-US"/>
        </w:rPr>
        <w:t xml:space="preserve"> Territorial Center for Social Services of the Population" is looking for sponsors.</w:t>
      </w:r>
    </w:p>
    <w:p w:rsidR="00505180" w:rsidRPr="0091226C" w:rsidRDefault="00282D11" w:rsidP="00F87D73">
      <w:pPr>
        <w:jc w:val="center"/>
        <w:rPr>
          <w:rFonts w:cs="Times New Roman"/>
          <w:szCs w:val="30"/>
          <w:lang w:val="en-US"/>
        </w:rPr>
      </w:pPr>
      <w:r>
        <w:rPr>
          <w:rFonts w:cs="Times New Roman"/>
          <w:noProof/>
          <w:szCs w:val="30"/>
          <w:lang w:eastAsia="ru-RU"/>
        </w:rPr>
        <w:drawing>
          <wp:anchor distT="0" distB="0" distL="114300" distR="114300" simplePos="0" relativeHeight="251663360" behindDoc="0" locked="0" layoutInCell="1" allowOverlap="1">
            <wp:simplePos x="0" y="0"/>
            <wp:positionH relativeFrom="column">
              <wp:posOffset>1034415</wp:posOffset>
            </wp:positionH>
            <wp:positionV relativeFrom="paragraph">
              <wp:posOffset>99060</wp:posOffset>
            </wp:positionV>
            <wp:extent cx="4267200" cy="3200400"/>
            <wp:effectExtent l="19050" t="0" r="0" b="0"/>
            <wp:wrapNone/>
            <wp:docPr id="2" name="Рисунок 1" descr="G:\фото проект\IMG_76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фото проект\IMG_7679.JPG"/>
                    <pic:cNvPicPr>
                      <a:picLocks noChangeAspect="1" noChangeArrowheads="1"/>
                    </pic:cNvPicPr>
                  </pic:nvPicPr>
                  <pic:blipFill>
                    <a:blip r:embed="rId6" cstate="print"/>
                    <a:srcRect/>
                    <a:stretch>
                      <a:fillRect/>
                    </a:stretch>
                  </pic:blipFill>
                  <pic:spPr bwMode="auto">
                    <a:xfrm>
                      <a:off x="0" y="0"/>
                      <a:ext cx="4267200" cy="3200400"/>
                    </a:xfrm>
                    <a:prstGeom prst="rect">
                      <a:avLst/>
                    </a:prstGeom>
                    <a:noFill/>
                    <a:ln w="9525">
                      <a:noFill/>
                      <a:miter lim="800000"/>
                      <a:headEnd/>
                      <a:tailEnd/>
                    </a:ln>
                  </pic:spPr>
                </pic:pic>
              </a:graphicData>
            </a:graphic>
          </wp:anchor>
        </w:drawing>
      </w: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282D11" w:rsidRPr="0091226C" w:rsidRDefault="00282D11" w:rsidP="00F87D73">
      <w:pPr>
        <w:jc w:val="center"/>
        <w:rPr>
          <w:rFonts w:cs="Times New Roman"/>
          <w:szCs w:val="30"/>
          <w:lang w:val="en-US"/>
        </w:rPr>
      </w:pPr>
    </w:p>
    <w:p w:rsidR="00505180" w:rsidRPr="00282D11" w:rsidRDefault="00505180" w:rsidP="00F87D73">
      <w:pPr>
        <w:jc w:val="center"/>
        <w:rPr>
          <w:rFonts w:cs="Times New Roman"/>
          <w:szCs w:val="30"/>
          <w:lang w:val="en-US"/>
        </w:rPr>
      </w:pPr>
    </w:p>
    <w:p w:rsidR="00505180" w:rsidRPr="00282D11" w:rsidRDefault="00505180" w:rsidP="00F87D73">
      <w:pPr>
        <w:jc w:val="center"/>
        <w:rPr>
          <w:rFonts w:cs="Times New Roman"/>
          <w:szCs w:val="30"/>
          <w:lang w:val="en-US"/>
        </w:rPr>
      </w:pPr>
    </w:p>
    <w:tbl>
      <w:tblPr>
        <w:tblW w:w="9435" w:type="dxa"/>
        <w:jc w:val="center"/>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484"/>
        <w:gridCol w:w="3951"/>
      </w:tblGrid>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282D11" w:rsidRDefault="00282D11" w:rsidP="00277F9E">
            <w:pPr>
              <w:ind w:firstLine="0"/>
              <w:jc w:val="both"/>
              <w:rPr>
                <w:rFonts w:eastAsia="Times New Roman" w:cs="Times New Roman"/>
                <w:szCs w:val="30"/>
                <w:lang w:val="en-US" w:eastAsia="ru-RU"/>
              </w:rPr>
            </w:pPr>
            <w:r w:rsidRPr="00282D11">
              <w:rPr>
                <w:rFonts w:eastAsia="Times New Roman" w:cs="Times New Roman"/>
                <w:b/>
                <w:szCs w:val="30"/>
                <w:lang w:val="en-US" w:eastAsia="ru-RU"/>
              </w:rPr>
              <w:t>1. Project name:</w:t>
            </w:r>
            <w:r w:rsidRPr="00282D11">
              <w:rPr>
                <w:rFonts w:eastAsia="Times New Roman" w:cs="Times New Roman"/>
                <w:szCs w:val="30"/>
                <w:lang w:val="en-US" w:eastAsia="ru-RU"/>
              </w:rPr>
              <w:t xml:space="preserve"> "The world called" We»</w:t>
            </w:r>
          </w:p>
        </w:tc>
      </w:tr>
      <w:tr w:rsidR="00282D11" w:rsidRPr="006B4192"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6B4192" w:rsidRDefault="00282D11" w:rsidP="00C807A3">
            <w:pPr>
              <w:ind w:firstLine="0"/>
              <w:jc w:val="both"/>
              <w:rPr>
                <w:rFonts w:eastAsia="Times New Roman" w:cs="Times New Roman"/>
                <w:szCs w:val="30"/>
                <w:lang w:eastAsia="ru-RU"/>
              </w:rPr>
            </w:pPr>
            <w:r w:rsidRPr="00282D11">
              <w:rPr>
                <w:rFonts w:eastAsia="Times New Roman" w:cs="Times New Roman"/>
                <w:b/>
                <w:szCs w:val="30"/>
                <w:lang w:eastAsia="ru-RU"/>
              </w:rPr>
              <w:t xml:space="preserve">2. </w:t>
            </w:r>
            <w:proofErr w:type="spellStart"/>
            <w:r w:rsidRPr="00282D11">
              <w:rPr>
                <w:rFonts w:eastAsia="Times New Roman" w:cs="Times New Roman"/>
                <w:b/>
                <w:szCs w:val="30"/>
                <w:lang w:eastAsia="ru-RU"/>
              </w:rPr>
              <w:t>Project</w:t>
            </w:r>
            <w:proofErr w:type="spellEnd"/>
            <w:r w:rsidRPr="00282D11">
              <w:rPr>
                <w:rFonts w:eastAsia="Times New Roman" w:cs="Times New Roman"/>
                <w:b/>
                <w:szCs w:val="30"/>
                <w:lang w:eastAsia="ru-RU"/>
              </w:rPr>
              <w:t xml:space="preserve"> </w:t>
            </w:r>
            <w:proofErr w:type="spellStart"/>
            <w:r w:rsidRPr="00282D11">
              <w:rPr>
                <w:rFonts w:eastAsia="Times New Roman" w:cs="Times New Roman"/>
                <w:b/>
                <w:szCs w:val="30"/>
                <w:lang w:eastAsia="ru-RU"/>
              </w:rPr>
              <w:t>implementation</w:t>
            </w:r>
            <w:proofErr w:type="spellEnd"/>
            <w:r w:rsidRPr="00282D11">
              <w:rPr>
                <w:rFonts w:eastAsia="Times New Roman" w:cs="Times New Roman"/>
                <w:b/>
                <w:szCs w:val="30"/>
                <w:lang w:eastAsia="ru-RU"/>
              </w:rPr>
              <w:t xml:space="preserve"> </w:t>
            </w:r>
            <w:proofErr w:type="spellStart"/>
            <w:r w:rsidRPr="00282D11">
              <w:rPr>
                <w:rFonts w:eastAsia="Times New Roman" w:cs="Times New Roman"/>
                <w:b/>
                <w:szCs w:val="30"/>
                <w:lang w:eastAsia="ru-RU"/>
              </w:rPr>
              <w:t>period</w:t>
            </w:r>
            <w:proofErr w:type="spellEnd"/>
            <w:r w:rsidRPr="00282D11">
              <w:rPr>
                <w:rFonts w:eastAsia="Times New Roman" w:cs="Times New Roman"/>
                <w:b/>
                <w:szCs w:val="30"/>
                <w:lang w:eastAsia="ru-RU"/>
              </w:rPr>
              <w:t>:</w:t>
            </w:r>
            <w:r w:rsidRPr="00282D11">
              <w:rPr>
                <w:rFonts w:eastAsia="Times New Roman" w:cs="Times New Roman"/>
                <w:szCs w:val="30"/>
                <w:lang w:eastAsia="ru-RU"/>
              </w:rPr>
              <w:t xml:space="preserve"> </w:t>
            </w:r>
            <w:r w:rsidR="0012252E">
              <w:rPr>
                <w:rFonts w:eastAsia="Times New Roman" w:cs="Times New Roman"/>
                <w:szCs w:val="30"/>
                <w:lang w:eastAsia="ru-RU"/>
              </w:rPr>
              <w:t>3</w:t>
            </w:r>
            <w:r w:rsidRPr="00282D11">
              <w:rPr>
                <w:rFonts w:eastAsia="Times New Roman" w:cs="Times New Roman"/>
                <w:szCs w:val="30"/>
                <w:lang w:eastAsia="ru-RU"/>
              </w:rPr>
              <w:t xml:space="preserve"> </w:t>
            </w:r>
            <w:r w:rsidR="00C807A3" w:rsidRPr="00796852">
              <w:rPr>
                <w:spacing w:val="-2"/>
                <w:lang w:val="en-US"/>
              </w:rPr>
              <w:t>years</w:t>
            </w:r>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282D11" w:rsidRDefault="00282D11" w:rsidP="00277F9E">
            <w:pPr>
              <w:ind w:firstLine="0"/>
              <w:jc w:val="both"/>
              <w:rPr>
                <w:rFonts w:eastAsia="Times New Roman" w:cs="Times New Roman"/>
                <w:szCs w:val="30"/>
                <w:lang w:val="en-US" w:eastAsia="ru-RU"/>
              </w:rPr>
            </w:pPr>
            <w:r w:rsidRPr="00282D11">
              <w:rPr>
                <w:rFonts w:eastAsia="Times New Roman" w:cs="Times New Roman"/>
                <w:b/>
                <w:szCs w:val="30"/>
                <w:lang w:val="en-US" w:eastAsia="ru-RU"/>
              </w:rPr>
              <w:t>3. The applicant organization offering the project:</w:t>
            </w:r>
            <w:r w:rsidRPr="00282D11">
              <w:rPr>
                <w:rFonts w:eastAsia="Times New Roman" w:cs="Times New Roman"/>
                <w:szCs w:val="30"/>
                <w:lang w:val="en-US" w:eastAsia="ru-RU"/>
              </w:rPr>
              <w:t xml:space="preserve"> the state institution " </w:t>
            </w:r>
            <w:proofErr w:type="spellStart"/>
            <w:r w:rsidRPr="00282D11">
              <w:rPr>
                <w:rFonts w:eastAsia="Times New Roman" w:cs="Times New Roman"/>
                <w:szCs w:val="30"/>
                <w:lang w:val="en-US" w:eastAsia="ru-RU"/>
              </w:rPr>
              <w:t>Gantsevichi</w:t>
            </w:r>
            <w:proofErr w:type="spellEnd"/>
            <w:r w:rsidRPr="00282D11">
              <w:rPr>
                <w:rFonts w:eastAsia="Times New Roman" w:cs="Times New Roman"/>
                <w:szCs w:val="30"/>
                <w:lang w:val="en-US" w:eastAsia="ru-RU"/>
              </w:rPr>
              <w:t xml:space="preserve"> Territorial Center for Social Services of the population»</w:t>
            </w:r>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282D11" w:rsidRDefault="00282D11" w:rsidP="00277F9E">
            <w:pPr>
              <w:ind w:firstLine="0"/>
              <w:jc w:val="both"/>
              <w:rPr>
                <w:rFonts w:eastAsia="Times New Roman" w:cs="Times New Roman"/>
                <w:szCs w:val="30"/>
                <w:lang w:val="en-US" w:eastAsia="ru-RU"/>
              </w:rPr>
            </w:pPr>
            <w:r w:rsidRPr="00282D11">
              <w:rPr>
                <w:rFonts w:eastAsia="Times New Roman" w:cs="Times New Roman"/>
                <w:b/>
                <w:szCs w:val="30"/>
                <w:lang w:val="en-US" w:eastAsia="ru-RU"/>
              </w:rPr>
              <w:t>4. Project goal:</w:t>
            </w:r>
            <w:r w:rsidRPr="00282D11">
              <w:rPr>
                <w:rFonts w:eastAsia="Times New Roman" w:cs="Times New Roman"/>
                <w:szCs w:val="30"/>
                <w:lang w:val="en-US" w:eastAsia="ru-RU"/>
              </w:rPr>
              <w:t xml:space="preserve"> purchase of a minibus for full-fledged socio-cultural rehabilitation of people with disabilities at the place of residence</w:t>
            </w:r>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282D11" w:rsidRDefault="00282D11" w:rsidP="00282D11">
            <w:pPr>
              <w:ind w:firstLine="0"/>
              <w:jc w:val="both"/>
              <w:rPr>
                <w:rFonts w:eastAsia="Times New Roman" w:cs="Times New Roman"/>
                <w:b/>
                <w:szCs w:val="30"/>
                <w:lang w:val="en-US" w:eastAsia="ru-RU"/>
              </w:rPr>
            </w:pPr>
            <w:r w:rsidRPr="00282D11">
              <w:rPr>
                <w:rFonts w:eastAsia="Times New Roman" w:cs="Times New Roman"/>
                <w:b/>
                <w:szCs w:val="30"/>
                <w:lang w:val="en-US" w:eastAsia="ru-RU"/>
              </w:rPr>
              <w:t>5. Tasks planned for implementation within the framework of the project:</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to expand the accessibility of the environment and services for the participation of people with disabilities on an equal basis with other citizens in socio-cultural life;</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to improve the conditions for the participation of people with disabilities with psychophysical disorders in cultural and sports events, to provide an opportunity to get acquainted with the cultural, historical and spiritual sights of the Republic of Belarus;</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provide transportation of people with disabilities to the State Institution "</w:t>
            </w:r>
            <w:proofErr w:type="spellStart"/>
            <w:r w:rsidRPr="00282D11">
              <w:rPr>
                <w:rFonts w:eastAsia="Times New Roman" w:cs="Times New Roman"/>
                <w:szCs w:val="30"/>
                <w:lang w:val="en-US" w:eastAsia="ru-RU"/>
              </w:rPr>
              <w:t>Gantsevichy</w:t>
            </w:r>
            <w:proofErr w:type="spellEnd"/>
            <w:r w:rsidRPr="00282D11">
              <w:rPr>
                <w:rFonts w:eastAsia="Times New Roman" w:cs="Times New Roman"/>
                <w:szCs w:val="30"/>
                <w:lang w:val="en-US" w:eastAsia="ru-RU"/>
              </w:rPr>
              <w:t xml:space="preserve"> Shopping center" to visit the department of day care for the disabled;</w:t>
            </w:r>
          </w:p>
          <w:p w:rsidR="00282D11" w:rsidRPr="0091226C"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increase the self-esteem of people with disabilities enrolled in the day care unit for the disabled, promote the harmonization of their mental state and strengthen self-confidence;</w:t>
            </w:r>
          </w:p>
          <w:p w:rsidR="00C83734" w:rsidRPr="0091226C" w:rsidRDefault="00C83734" w:rsidP="00282D11">
            <w:pPr>
              <w:ind w:firstLine="0"/>
              <w:jc w:val="both"/>
              <w:rPr>
                <w:rFonts w:eastAsia="Times New Roman" w:cs="Times New Roman"/>
                <w:szCs w:val="30"/>
                <w:lang w:val="en-US" w:eastAsia="ru-RU"/>
              </w:rPr>
            </w:pP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lastRenderedPageBreak/>
              <w:t>- improve the quality of life of people with disabilities and their family members at their place of residence.</w:t>
            </w:r>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282D11" w:rsidRDefault="00282D11" w:rsidP="00277F9E">
            <w:pPr>
              <w:ind w:firstLine="0"/>
              <w:jc w:val="both"/>
              <w:rPr>
                <w:rFonts w:eastAsia="Times New Roman" w:cs="Times New Roman"/>
                <w:szCs w:val="30"/>
                <w:lang w:val="en-US" w:eastAsia="ru-RU"/>
              </w:rPr>
            </w:pPr>
            <w:r w:rsidRPr="00282D11">
              <w:rPr>
                <w:rFonts w:eastAsia="Times New Roman" w:cs="Times New Roman"/>
                <w:b/>
                <w:szCs w:val="30"/>
                <w:lang w:val="en-US" w:eastAsia="ru-RU"/>
              </w:rPr>
              <w:lastRenderedPageBreak/>
              <w:t>6. Target group:</w:t>
            </w:r>
            <w:r w:rsidRPr="00282D11">
              <w:rPr>
                <w:rFonts w:eastAsia="Times New Roman" w:cs="Times New Roman"/>
                <w:szCs w:val="30"/>
                <w:lang w:val="en-US" w:eastAsia="ru-RU"/>
              </w:rPr>
              <w:t xml:space="preserve"> people with disabilities who have psychophysical disorders, enrolled in the day care unit for the disabled and people with disabilities at the place of residence.</w:t>
            </w:r>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282D11" w:rsidRDefault="00282D11" w:rsidP="00282D11">
            <w:pPr>
              <w:ind w:firstLine="0"/>
              <w:jc w:val="both"/>
              <w:rPr>
                <w:rFonts w:eastAsia="Times New Roman" w:cs="Times New Roman"/>
                <w:b/>
                <w:szCs w:val="30"/>
                <w:lang w:val="en-US" w:eastAsia="ru-RU"/>
              </w:rPr>
            </w:pPr>
            <w:r w:rsidRPr="00282D11">
              <w:rPr>
                <w:rFonts w:eastAsia="Times New Roman" w:cs="Times New Roman"/>
                <w:b/>
                <w:szCs w:val="30"/>
                <w:lang w:val="en-US" w:eastAsia="ru-RU"/>
              </w:rPr>
              <w:t>7. Brief description of the project activities:</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purchase of a minibus with 12 seats;</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daily delivery of people with disabilities by bus to the State Institution "</w:t>
            </w:r>
            <w:proofErr w:type="spellStart"/>
            <w:r w:rsidRPr="00282D11">
              <w:rPr>
                <w:rFonts w:eastAsia="Times New Roman" w:cs="Times New Roman"/>
                <w:szCs w:val="30"/>
                <w:lang w:val="en-US" w:eastAsia="ru-RU"/>
              </w:rPr>
              <w:t>Gantsevichy</w:t>
            </w:r>
            <w:proofErr w:type="spellEnd"/>
            <w:r w:rsidRPr="00282D11">
              <w:rPr>
                <w:rFonts w:eastAsia="Times New Roman" w:cs="Times New Roman"/>
                <w:szCs w:val="30"/>
                <w:lang w:val="en-US" w:eastAsia="ru-RU"/>
              </w:rPr>
              <w:t xml:space="preserve"> Shopping center" for participation in the work of associations of interests;</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excursions to cultural and historical places of the native land and the Republic of Belarus;</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trips to regional, regional, national cultural and sports events for people with disabilities;</w:t>
            </w:r>
          </w:p>
          <w:p w:rsidR="00282D11" w:rsidRPr="00282D11" w:rsidRDefault="00282D11" w:rsidP="00282D11">
            <w:pPr>
              <w:ind w:firstLine="0"/>
              <w:jc w:val="both"/>
              <w:rPr>
                <w:rFonts w:eastAsia="Times New Roman" w:cs="Times New Roman"/>
                <w:szCs w:val="30"/>
                <w:lang w:val="en-US" w:eastAsia="ru-RU"/>
              </w:rPr>
            </w:pPr>
            <w:r w:rsidRPr="00282D11">
              <w:rPr>
                <w:rFonts w:eastAsia="Times New Roman" w:cs="Times New Roman"/>
                <w:szCs w:val="30"/>
                <w:lang w:val="en-US" w:eastAsia="ru-RU"/>
              </w:rPr>
              <w:t xml:space="preserve">- </w:t>
            </w:r>
            <w:proofErr w:type="gramStart"/>
            <w:r w:rsidRPr="00282D11">
              <w:rPr>
                <w:rFonts w:eastAsia="Times New Roman" w:cs="Times New Roman"/>
                <w:szCs w:val="30"/>
                <w:lang w:val="en-US" w:eastAsia="ru-RU"/>
              </w:rPr>
              <w:t>trips</w:t>
            </w:r>
            <w:proofErr w:type="gramEnd"/>
            <w:r w:rsidRPr="00282D11">
              <w:rPr>
                <w:rFonts w:eastAsia="Times New Roman" w:cs="Times New Roman"/>
                <w:szCs w:val="30"/>
                <w:lang w:val="en-US" w:eastAsia="ru-RU"/>
              </w:rPr>
              <w:t xml:space="preserve"> to the annual festivals of creativity of people with disabilities "Together we are stronger", "Flower of the Sun".</w:t>
            </w:r>
          </w:p>
        </w:tc>
      </w:tr>
      <w:tr w:rsidR="00282D11" w:rsidRPr="006B4192"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15667D" w:rsidRDefault="00C83734" w:rsidP="00C83734">
            <w:pPr>
              <w:ind w:firstLine="0"/>
              <w:jc w:val="both"/>
              <w:rPr>
                <w:rFonts w:eastAsia="Times New Roman" w:cs="Times New Roman"/>
                <w:b/>
                <w:szCs w:val="30"/>
                <w:lang w:eastAsia="ru-RU"/>
              </w:rPr>
            </w:pPr>
            <w:r w:rsidRPr="00C83734">
              <w:rPr>
                <w:rFonts w:eastAsia="Times New Roman" w:cs="Times New Roman"/>
                <w:b/>
                <w:szCs w:val="30"/>
                <w:lang w:val="en-US" w:eastAsia="ru-RU"/>
              </w:rPr>
              <w:t xml:space="preserve">8. Total funding (in US dollars) –89,440. </w:t>
            </w:r>
            <w:r w:rsidRPr="00C83734">
              <w:rPr>
                <w:rFonts w:eastAsia="Times New Roman" w:cs="Times New Roman"/>
                <w:b/>
                <w:szCs w:val="30"/>
                <w:lang w:eastAsia="ru-RU"/>
              </w:rPr>
              <w:t>00</w:t>
            </w:r>
            <w:r>
              <w:rPr>
                <w:rFonts w:eastAsia="Times New Roman" w:cs="Times New Roman"/>
                <w:b/>
                <w:szCs w:val="30"/>
                <w:lang w:eastAsia="ru-RU"/>
              </w:rPr>
              <w:t xml:space="preserve"> </w:t>
            </w:r>
            <w:r w:rsidRPr="00C83734">
              <w:rPr>
                <w:rFonts w:eastAsia="Times New Roman" w:cs="Times New Roman"/>
                <w:b/>
                <w:szCs w:val="30"/>
                <w:lang w:val="en-US" w:eastAsia="ru-RU"/>
              </w:rPr>
              <w:t>$</w:t>
            </w:r>
          </w:p>
        </w:tc>
      </w:tr>
      <w:tr w:rsidR="00282D11" w:rsidRPr="00C807A3" w:rsidTr="00277F9E">
        <w:trPr>
          <w:tblCellSpacing w:w="15" w:type="dxa"/>
          <w:jc w:val="center"/>
        </w:trPr>
        <w:tc>
          <w:tcPr>
            <w:tcW w:w="5439" w:type="dxa"/>
            <w:tcBorders>
              <w:top w:val="outset" w:sz="6" w:space="0" w:color="auto"/>
              <w:left w:val="outset" w:sz="6" w:space="0" w:color="auto"/>
              <w:bottom w:val="outset" w:sz="6" w:space="0" w:color="auto"/>
              <w:right w:val="outset" w:sz="6" w:space="0" w:color="auto"/>
            </w:tcBorders>
            <w:hideMark/>
          </w:tcPr>
          <w:p w:rsidR="00282D11" w:rsidRPr="006B4192" w:rsidRDefault="00C83734" w:rsidP="00277F9E">
            <w:pPr>
              <w:ind w:firstLine="0"/>
              <w:jc w:val="both"/>
              <w:rPr>
                <w:rFonts w:eastAsia="Times New Roman" w:cs="Times New Roman"/>
                <w:szCs w:val="30"/>
                <w:lang w:eastAsia="ru-RU"/>
              </w:rPr>
            </w:pPr>
            <w:proofErr w:type="spellStart"/>
            <w:r w:rsidRPr="00C83734">
              <w:rPr>
                <w:rFonts w:eastAsia="Times New Roman" w:cs="Times New Roman"/>
                <w:szCs w:val="30"/>
                <w:lang w:eastAsia="ru-RU"/>
              </w:rPr>
              <w:t>Source</w:t>
            </w:r>
            <w:proofErr w:type="spellEnd"/>
            <w:r w:rsidRPr="00C83734">
              <w:rPr>
                <w:rFonts w:eastAsia="Times New Roman" w:cs="Times New Roman"/>
                <w:szCs w:val="30"/>
                <w:lang w:eastAsia="ru-RU"/>
              </w:rPr>
              <w:t xml:space="preserve"> </w:t>
            </w:r>
            <w:proofErr w:type="spellStart"/>
            <w:r w:rsidRPr="00C83734">
              <w:rPr>
                <w:rFonts w:eastAsia="Times New Roman" w:cs="Times New Roman"/>
                <w:szCs w:val="30"/>
                <w:lang w:eastAsia="ru-RU"/>
              </w:rPr>
              <w:t>of</w:t>
            </w:r>
            <w:proofErr w:type="spellEnd"/>
            <w:r w:rsidRPr="00C83734">
              <w:rPr>
                <w:rFonts w:eastAsia="Times New Roman" w:cs="Times New Roman"/>
                <w:szCs w:val="30"/>
                <w:lang w:eastAsia="ru-RU"/>
              </w:rPr>
              <w:t xml:space="preserve"> </w:t>
            </w:r>
            <w:proofErr w:type="spellStart"/>
            <w:r w:rsidRPr="00C83734">
              <w:rPr>
                <w:rFonts w:eastAsia="Times New Roman" w:cs="Times New Roman"/>
                <w:szCs w:val="30"/>
                <w:lang w:eastAsia="ru-RU"/>
              </w:rPr>
              <w:t>funding</w:t>
            </w:r>
            <w:proofErr w:type="spellEnd"/>
          </w:p>
        </w:tc>
        <w:tc>
          <w:tcPr>
            <w:tcW w:w="3906" w:type="dxa"/>
            <w:tcBorders>
              <w:top w:val="outset" w:sz="6" w:space="0" w:color="auto"/>
              <w:left w:val="outset" w:sz="6" w:space="0" w:color="auto"/>
              <w:bottom w:val="outset" w:sz="6" w:space="0" w:color="auto"/>
              <w:right w:val="outset" w:sz="6" w:space="0" w:color="auto"/>
            </w:tcBorders>
            <w:hideMark/>
          </w:tcPr>
          <w:p w:rsidR="00C83734" w:rsidRPr="0091226C" w:rsidRDefault="00C83734" w:rsidP="00C83734">
            <w:pPr>
              <w:ind w:firstLine="0"/>
              <w:jc w:val="both"/>
              <w:rPr>
                <w:rFonts w:eastAsia="Times New Roman" w:cs="Times New Roman"/>
                <w:szCs w:val="30"/>
                <w:lang w:val="en-US" w:eastAsia="ru-RU"/>
              </w:rPr>
            </w:pPr>
            <w:r w:rsidRPr="0091226C">
              <w:rPr>
                <w:rFonts w:eastAsia="Times New Roman" w:cs="Times New Roman"/>
                <w:szCs w:val="30"/>
                <w:lang w:val="en-US" w:eastAsia="ru-RU"/>
              </w:rPr>
              <w:t>Amount of funding</w:t>
            </w:r>
          </w:p>
          <w:p w:rsidR="00282D11" w:rsidRPr="0091226C" w:rsidRDefault="00C83734" w:rsidP="00C83734">
            <w:pPr>
              <w:ind w:firstLine="0"/>
              <w:jc w:val="both"/>
              <w:rPr>
                <w:rFonts w:eastAsia="Times New Roman" w:cs="Times New Roman"/>
                <w:szCs w:val="30"/>
                <w:lang w:val="en-US" w:eastAsia="ru-RU"/>
              </w:rPr>
            </w:pPr>
            <w:r w:rsidRPr="0091226C">
              <w:rPr>
                <w:rFonts w:eastAsia="Times New Roman" w:cs="Times New Roman"/>
                <w:szCs w:val="30"/>
                <w:lang w:val="en-US" w:eastAsia="ru-RU"/>
              </w:rPr>
              <w:t>(in US dollars)</w:t>
            </w:r>
          </w:p>
        </w:tc>
      </w:tr>
      <w:tr w:rsidR="00282D11" w:rsidRPr="006B4192" w:rsidTr="00277F9E">
        <w:trPr>
          <w:tblCellSpacing w:w="15" w:type="dxa"/>
          <w:jc w:val="center"/>
        </w:trPr>
        <w:tc>
          <w:tcPr>
            <w:tcW w:w="5439" w:type="dxa"/>
            <w:tcBorders>
              <w:top w:val="outset" w:sz="6" w:space="0" w:color="auto"/>
              <w:left w:val="outset" w:sz="6" w:space="0" w:color="auto"/>
              <w:bottom w:val="outset" w:sz="6" w:space="0" w:color="auto"/>
              <w:right w:val="outset" w:sz="6" w:space="0" w:color="auto"/>
            </w:tcBorders>
            <w:hideMark/>
          </w:tcPr>
          <w:p w:rsidR="00282D11" w:rsidRPr="006B4192" w:rsidRDefault="00C83734" w:rsidP="00277F9E">
            <w:pPr>
              <w:ind w:firstLine="0"/>
              <w:jc w:val="both"/>
              <w:rPr>
                <w:rFonts w:eastAsia="Times New Roman" w:cs="Times New Roman"/>
                <w:szCs w:val="30"/>
                <w:lang w:eastAsia="ru-RU"/>
              </w:rPr>
            </w:pPr>
            <w:proofErr w:type="spellStart"/>
            <w:r w:rsidRPr="00C83734">
              <w:rPr>
                <w:rFonts w:eastAsia="Times New Roman" w:cs="Times New Roman"/>
                <w:szCs w:val="30"/>
                <w:lang w:eastAsia="ru-RU"/>
              </w:rPr>
              <w:t>Donor</w:t>
            </w:r>
            <w:proofErr w:type="spellEnd"/>
            <w:r w:rsidRPr="00C83734">
              <w:rPr>
                <w:rFonts w:eastAsia="Times New Roman" w:cs="Times New Roman"/>
                <w:szCs w:val="30"/>
                <w:lang w:eastAsia="ru-RU"/>
              </w:rPr>
              <w:t xml:space="preserve"> </w:t>
            </w:r>
            <w:proofErr w:type="spellStart"/>
            <w:r w:rsidRPr="00C83734">
              <w:rPr>
                <w:rFonts w:eastAsia="Times New Roman" w:cs="Times New Roman"/>
                <w:szCs w:val="30"/>
                <w:lang w:eastAsia="ru-RU"/>
              </w:rPr>
              <w:t>funds</w:t>
            </w:r>
            <w:proofErr w:type="spellEnd"/>
          </w:p>
        </w:tc>
        <w:tc>
          <w:tcPr>
            <w:tcW w:w="3906" w:type="dxa"/>
            <w:tcBorders>
              <w:top w:val="outset" w:sz="6" w:space="0" w:color="auto"/>
              <w:left w:val="outset" w:sz="6" w:space="0" w:color="auto"/>
              <w:bottom w:val="outset" w:sz="6" w:space="0" w:color="auto"/>
              <w:right w:val="outset" w:sz="6" w:space="0" w:color="auto"/>
            </w:tcBorders>
            <w:hideMark/>
          </w:tcPr>
          <w:p w:rsidR="00282D11" w:rsidRPr="0015667D" w:rsidRDefault="00282D11" w:rsidP="00277F9E">
            <w:pPr>
              <w:ind w:firstLine="0"/>
              <w:jc w:val="both"/>
              <w:rPr>
                <w:rFonts w:eastAsia="Times New Roman" w:cs="Times New Roman"/>
                <w:szCs w:val="30"/>
                <w:lang w:val="en-US" w:eastAsia="ru-RU"/>
              </w:rPr>
            </w:pPr>
            <w:r>
              <w:rPr>
                <w:rFonts w:eastAsia="Times New Roman" w:cs="Times New Roman"/>
                <w:szCs w:val="30"/>
                <w:lang w:eastAsia="ru-RU"/>
              </w:rPr>
              <w:t xml:space="preserve">80496,00 </w:t>
            </w:r>
            <w:r>
              <w:rPr>
                <w:rFonts w:eastAsia="Times New Roman" w:cs="Times New Roman"/>
                <w:szCs w:val="30"/>
                <w:lang w:val="en-US" w:eastAsia="ru-RU"/>
              </w:rPr>
              <w:t>$</w:t>
            </w:r>
          </w:p>
        </w:tc>
      </w:tr>
      <w:tr w:rsidR="00282D11" w:rsidRPr="006B4192" w:rsidTr="00277F9E">
        <w:trPr>
          <w:tblCellSpacing w:w="15" w:type="dxa"/>
          <w:jc w:val="center"/>
        </w:trPr>
        <w:tc>
          <w:tcPr>
            <w:tcW w:w="5439" w:type="dxa"/>
            <w:tcBorders>
              <w:top w:val="outset" w:sz="6" w:space="0" w:color="auto"/>
              <w:left w:val="outset" w:sz="6" w:space="0" w:color="auto"/>
              <w:bottom w:val="outset" w:sz="6" w:space="0" w:color="auto"/>
              <w:right w:val="outset" w:sz="6" w:space="0" w:color="auto"/>
            </w:tcBorders>
            <w:hideMark/>
          </w:tcPr>
          <w:p w:rsidR="00282D11" w:rsidRPr="006B4192" w:rsidRDefault="00C83734" w:rsidP="00277F9E">
            <w:pPr>
              <w:ind w:firstLine="0"/>
              <w:jc w:val="both"/>
              <w:rPr>
                <w:rFonts w:eastAsia="Times New Roman" w:cs="Times New Roman"/>
                <w:szCs w:val="30"/>
                <w:lang w:eastAsia="ru-RU"/>
              </w:rPr>
            </w:pPr>
            <w:proofErr w:type="spellStart"/>
            <w:r w:rsidRPr="00C83734">
              <w:rPr>
                <w:rFonts w:eastAsia="Times New Roman" w:cs="Times New Roman"/>
                <w:szCs w:val="30"/>
                <w:lang w:eastAsia="ru-RU"/>
              </w:rPr>
              <w:t>Co-financing</w:t>
            </w:r>
            <w:proofErr w:type="spellEnd"/>
          </w:p>
        </w:tc>
        <w:tc>
          <w:tcPr>
            <w:tcW w:w="3906" w:type="dxa"/>
            <w:tcBorders>
              <w:top w:val="outset" w:sz="6" w:space="0" w:color="auto"/>
              <w:left w:val="outset" w:sz="6" w:space="0" w:color="auto"/>
              <w:bottom w:val="outset" w:sz="6" w:space="0" w:color="auto"/>
              <w:right w:val="outset" w:sz="6" w:space="0" w:color="auto"/>
            </w:tcBorders>
            <w:hideMark/>
          </w:tcPr>
          <w:p w:rsidR="00282D11" w:rsidRPr="00F87D73" w:rsidRDefault="00282D11" w:rsidP="00277F9E">
            <w:pPr>
              <w:ind w:firstLine="0"/>
              <w:jc w:val="both"/>
              <w:rPr>
                <w:rFonts w:eastAsia="Times New Roman" w:cs="Times New Roman"/>
                <w:szCs w:val="30"/>
                <w:lang w:eastAsia="ru-RU"/>
              </w:rPr>
            </w:pPr>
            <w:r w:rsidRPr="00F87D73">
              <w:rPr>
                <w:rFonts w:eastAsia="Times New Roman" w:cs="Times New Roman"/>
                <w:szCs w:val="30"/>
                <w:lang w:eastAsia="ru-RU"/>
              </w:rPr>
              <w:t>8944</w:t>
            </w:r>
            <w:r>
              <w:rPr>
                <w:rFonts w:eastAsia="Times New Roman" w:cs="Times New Roman"/>
                <w:szCs w:val="30"/>
                <w:lang w:eastAsia="ru-RU"/>
              </w:rPr>
              <w:t>,</w:t>
            </w:r>
            <w:r>
              <w:rPr>
                <w:rFonts w:eastAsia="Times New Roman" w:cs="Times New Roman"/>
                <w:szCs w:val="30"/>
                <w:lang w:val="en-US" w:eastAsia="ru-RU"/>
              </w:rPr>
              <w:t>00</w:t>
            </w:r>
            <w:r w:rsidRPr="00F87D73">
              <w:rPr>
                <w:rFonts w:eastAsia="Times New Roman" w:cs="Times New Roman"/>
                <w:szCs w:val="30"/>
                <w:lang w:eastAsia="ru-RU"/>
              </w:rPr>
              <w:t xml:space="preserve"> $</w:t>
            </w:r>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C83734" w:rsidRDefault="00C83734" w:rsidP="00277F9E">
            <w:pPr>
              <w:ind w:firstLine="0"/>
              <w:jc w:val="both"/>
              <w:rPr>
                <w:rFonts w:eastAsia="Times New Roman" w:cs="Times New Roman"/>
                <w:szCs w:val="30"/>
                <w:lang w:val="en-US" w:eastAsia="ru-RU"/>
              </w:rPr>
            </w:pPr>
            <w:r w:rsidRPr="00C83734">
              <w:rPr>
                <w:rFonts w:eastAsia="Times New Roman" w:cs="Times New Roman"/>
                <w:b/>
                <w:szCs w:val="30"/>
                <w:lang w:val="en-US" w:eastAsia="ru-RU"/>
              </w:rPr>
              <w:t>9. Project location (region/district, city):</w:t>
            </w:r>
            <w:r w:rsidRPr="00C83734">
              <w:rPr>
                <w:rFonts w:eastAsia="Times New Roman" w:cs="Times New Roman"/>
                <w:szCs w:val="30"/>
                <w:lang w:val="en-US" w:eastAsia="ru-RU"/>
              </w:rPr>
              <w:t xml:space="preserve"> Republic of Belarus, Brest region, </w:t>
            </w:r>
            <w:proofErr w:type="spellStart"/>
            <w:r w:rsidRPr="00C83734">
              <w:rPr>
                <w:rFonts w:eastAsia="Times New Roman" w:cs="Times New Roman"/>
                <w:szCs w:val="30"/>
                <w:lang w:val="en-US" w:eastAsia="ru-RU"/>
              </w:rPr>
              <w:t>Gantsevichi</w:t>
            </w:r>
            <w:proofErr w:type="spellEnd"/>
            <w:r w:rsidRPr="00C83734">
              <w:rPr>
                <w:rFonts w:eastAsia="Times New Roman" w:cs="Times New Roman"/>
                <w:szCs w:val="30"/>
                <w:lang w:val="en-US" w:eastAsia="ru-RU"/>
              </w:rPr>
              <w:t xml:space="preserve"> district, </w:t>
            </w:r>
            <w:proofErr w:type="spellStart"/>
            <w:r w:rsidRPr="00C83734">
              <w:rPr>
                <w:rFonts w:eastAsia="Times New Roman" w:cs="Times New Roman"/>
                <w:szCs w:val="30"/>
                <w:lang w:val="en-US" w:eastAsia="ru-RU"/>
              </w:rPr>
              <w:t>Gantsevichi</w:t>
            </w:r>
            <w:proofErr w:type="spellEnd"/>
          </w:p>
        </w:tc>
      </w:tr>
      <w:tr w:rsidR="00282D11" w:rsidRPr="00C807A3" w:rsidTr="00277F9E">
        <w:trPr>
          <w:tblCellSpacing w:w="15" w:type="dxa"/>
          <w:jc w:val="center"/>
        </w:trPr>
        <w:tc>
          <w:tcPr>
            <w:tcW w:w="9375" w:type="dxa"/>
            <w:gridSpan w:val="2"/>
            <w:tcBorders>
              <w:top w:val="outset" w:sz="6" w:space="0" w:color="auto"/>
              <w:left w:val="outset" w:sz="6" w:space="0" w:color="auto"/>
              <w:bottom w:val="outset" w:sz="6" w:space="0" w:color="auto"/>
              <w:right w:val="outset" w:sz="6" w:space="0" w:color="auto"/>
            </w:tcBorders>
            <w:vAlign w:val="center"/>
            <w:hideMark/>
          </w:tcPr>
          <w:p w:rsidR="00282D11" w:rsidRPr="00C83734" w:rsidRDefault="00C83734" w:rsidP="001723F3">
            <w:pPr>
              <w:ind w:firstLine="0"/>
              <w:jc w:val="both"/>
              <w:rPr>
                <w:rFonts w:eastAsia="Times New Roman" w:cs="Times New Roman"/>
                <w:szCs w:val="30"/>
                <w:lang w:val="en-US" w:eastAsia="ru-RU"/>
              </w:rPr>
            </w:pPr>
            <w:r w:rsidRPr="00C83734">
              <w:rPr>
                <w:rFonts w:eastAsia="Times New Roman" w:cs="Times New Roman"/>
                <w:b/>
                <w:szCs w:val="30"/>
                <w:lang w:val="en-US" w:eastAsia="ru-RU"/>
              </w:rPr>
              <w:t>10. Contact person:</w:t>
            </w:r>
            <w:r w:rsidRPr="00C83734">
              <w:rPr>
                <w:rFonts w:eastAsia="Times New Roman" w:cs="Times New Roman"/>
                <w:szCs w:val="30"/>
                <w:lang w:val="en-US" w:eastAsia="ru-RU"/>
              </w:rPr>
              <w:t xml:space="preserve"> </w:t>
            </w:r>
            <w:proofErr w:type="spellStart"/>
            <w:r w:rsidR="001723F3" w:rsidRPr="001723F3">
              <w:rPr>
                <w:rFonts w:cs="Times New Roman"/>
                <w:color w:val="000000"/>
                <w:szCs w:val="30"/>
                <w:lang w:val="en-US"/>
              </w:rPr>
              <w:t>Bertosh</w:t>
            </w:r>
            <w:proofErr w:type="spellEnd"/>
            <w:r w:rsidR="001723F3" w:rsidRPr="001723F3">
              <w:rPr>
                <w:rFonts w:cs="Times New Roman"/>
                <w:color w:val="000000"/>
                <w:szCs w:val="30"/>
                <w:lang w:val="en-US"/>
              </w:rPr>
              <w:t xml:space="preserve"> Svetlana </w:t>
            </w:r>
            <w:proofErr w:type="spellStart"/>
            <w:r w:rsidR="001723F3" w:rsidRPr="001723F3">
              <w:rPr>
                <w:rFonts w:cs="Times New Roman"/>
                <w:color w:val="000000"/>
                <w:szCs w:val="30"/>
                <w:lang w:val="en-US"/>
              </w:rPr>
              <w:t>Alexandrovna</w:t>
            </w:r>
            <w:proofErr w:type="spellEnd"/>
            <w:r w:rsidRPr="00C83734">
              <w:rPr>
                <w:rFonts w:eastAsia="Times New Roman" w:cs="Times New Roman"/>
                <w:szCs w:val="30"/>
                <w:lang w:val="en-US" w:eastAsia="ru-RU"/>
              </w:rPr>
              <w:t xml:space="preserve">, </w:t>
            </w:r>
            <w:r w:rsidR="001723F3" w:rsidRPr="001723F3">
              <w:rPr>
                <w:rFonts w:eastAsia="Times New Roman" w:cs="Times New Roman"/>
                <w:szCs w:val="30"/>
                <w:lang w:val="en-US" w:eastAsia="ru-RU"/>
              </w:rPr>
              <w:t>a</w:t>
            </w:r>
            <w:r w:rsidR="001723F3" w:rsidRPr="001723F3">
              <w:rPr>
                <w:rFonts w:cs="Times New Roman"/>
                <w:color w:val="000000"/>
                <w:szCs w:val="30"/>
                <w:lang w:val="en-US"/>
              </w:rPr>
              <w:t>cting director</w:t>
            </w:r>
            <w:r w:rsidRPr="00C83734">
              <w:rPr>
                <w:rFonts w:eastAsia="Times New Roman" w:cs="Times New Roman"/>
                <w:szCs w:val="30"/>
                <w:lang w:val="en-US" w:eastAsia="ru-RU"/>
              </w:rPr>
              <w:t xml:space="preserve"> of the state institution "</w:t>
            </w:r>
            <w:proofErr w:type="spellStart"/>
            <w:r w:rsidRPr="00C83734">
              <w:rPr>
                <w:rFonts w:eastAsia="Times New Roman" w:cs="Times New Roman"/>
                <w:szCs w:val="30"/>
                <w:lang w:val="en-US" w:eastAsia="ru-RU"/>
              </w:rPr>
              <w:t>Gantsevichi</w:t>
            </w:r>
            <w:proofErr w:type="spellEnd"/>
            <w:r w:rsidRPr="00C83734">
              <w:rPr>
                <w:rFonts w:eastAsia="Times New Roman" w:cs="Times New Roman"/>
                <w:szCs w:val="30"/>
                <w:lang w:val="en-US" w:eastAsia="ru-RU"/>
              </w:rPr>
              <w:t xml:space="preserve"> Territorial Center for Social Services of the Population", tel. 8016466404</w:t>
            </w:r>
            <w:r w:rsidR="001723F3">
              <w:rPr>
                <w:rFonts w:eastAsia="Times New Roman" w:cs="Times New Roman"/>
                <w:szCs w:val="30"/>
                <w:lang w:val="en-US" w:eastAsia="ru-RU"/>
              </w:rPr>
              <w:t>3</w:t>
            </w:r>
            <w:r w:rsidRPr="00C83734">
              <w:rPr>
                <w:rFonts w:eastAsia="Times New Roman" w:cs="Times New Roman"/>
                <w:szCs w:val="30"/>
                <w:lang w:val="en-US" w:eastAsia="ru-RU"/>
              </w:rPr>
              <w:t>, ganc.tcson@tut.by</w:t>
            </w:r>
          </w:p>
        </w:tc>
      </w:tr>
    </w:tbl>
    <w:p w:rsidR="00505180" w:rsidRPr="0091226C" w:rsidRDefault="00C83734" w:rsidP="00C83734">
      <w:pPr>
        <w:ind w:firstLine="0"/>
        <w:rPr>
          <w:rFonts w:cs="Times New Roman"/>
          <w:szCs w:val="30"/>
          <w:lang w:val="en-US"/>
        </w:rPr>
      </w:pPr>
      <w:r>
        <w:rPr>
          <w:rFonts w:cs="Times New Roman"/>
          <w:noProof/>
          <w:szCs w:val="30"/>
          <w:lang w:eastAsia="ru-RU"/>
        </w:rPr>
        <w:drawing>
          <wp:anchor distT="0" distB="0" distL="114300" distR="114300" simplePos="0" relativeHeight="251667456" behindDoc="1" locked="0" layoutInCell="1" allowOverlap="1">
            <wp:simplePos x="0" y="0"/>
            <wp:positionH relativeFrom="column">
              <wp:posOffset>1310640</wp:posOffset>
            </wp:positionH>
            <wp:positionV relativeFrom="paragraph">
              <wp:posOffset>166370</wp:posOffset>
            </wp:positionV>
            <wp:extent cx="3862705" cy="2847975"/>
            <wp:effectExtent l="19050" t="0" r="4445" b="0"/>
            <wp:wrapNone/>
            <wp:docPr id="7" name="Рисунок 4" descr="G:\фото проект\IMG_87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фото проект\IMG_8794.JPG"/>
                    <pic:cNvPicPr>
                      <a:picLocks noChangeAspect="1" noChangeArrowheads="1"/>
                    </pic:cNvPicPr>
                  </pic:nvPicPr>
                  <pic:blipFill>
                    <a:blip r:embed="rId7" cstate="print"/>
                    <a:srcRect t="1511"/>
                    <a:stretch>
                      <a:fillRect/>
                    </a:stretch>
                  </pic:blipFill>
                  <pic:spPr bwMode="auto">
                    <a:xfrm>
                      <a:off x="0" y="0"/>
                      <a:ext cx="3862705" cy="2847975"/>
                    </a:xfrm>
                    <a:prstGeom prst="rect">
                      <a:avLst/>
                    </a:prstGeom>
                    <a:noFill/>
                    <a:ln w="9525">
                      <a:noFill/>
                      <a:miter lim="800000"/>
                      <a:headEnd/>
                      <a:tailEnd/>
                    </a:ln>
                  </pic:spPr>
                </pic:pic>
              </a:graphicData>
            </a:graphic>
          </wp:anchor>
        </w:drawing>
      </w:r>
    </w:p>
    <w:p w:rsidR="00C83734" w:rsidRPr="0091226C" w:rsidRDefault="00C83734" w:rsidP="00C83734">
      <w:pPr>
        <w:ind w:firstLine="0"/>
        <w:rPr>
          <w:rFonts w:cs="Times New Roman"/>
          <w:szCs w:val="30"/>
          <w:lang w:val="en-US"/>
        </w:rPr>
      </w:pPr>
    </w:p>
    <w:p w:rsidR="00505180" w:rsidRPr="00C83734" w:rsidRDefault="00C83734" w:rsidP="00F87D73">
      <w:pPr>
        <w:jc w:val="center"/>
        <w:rPr>
          <w:rFonts w:cs="Times New Roman"/>
          <w:szCs w:val="30"/>
          <w:lang w:val="en-US"/>
        </w:rPr>
      </w:pPr>
      <w:r>
        <w:rPr>
          <w:rFonts w:cs="Times New Roman"/>
          <w:noProof/>
          <w:szCs w:val="30"/>
          <w:lang w:eastAsia="ru-RU"/>
        </w:rPr>
        <w:drawing>
          <wp:anchor distT="0" distB="0" distL="114300" distR="114300" simplePos="0" relativeHeight="251669504" behindDoc="0" locked="0" layoutInCell="1" allowOverlap="1">
            <wp:simplePos x="0" y="0"/>
            <wp:positionH relativeFrom="column">
              <wp:posOffset>3548790</wp:posOffset>
            </wp:positionH>
            <wp:positionV relativeFrom="paragraph">
              <wp:posOffset>52295</wp:posOffset>
            </wp:positionV>
            <wp:extent cx="2847975" cy="2204270"/>
            <wp:effectExtent l="0" t="323850" r="0" b="310330"/>
            <wp:wrapNone/>
            <wp:docPr id="8" name="Рисунок 5" descr="G:\фото проект\IMG_56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фото проект\IMG_5674.JPG"/>
                    <pic:cNvPicPr>
                      <a:picLocks noChangeAspect="1" noChangeArrowheads="1"/>
                    </pic:cNvPicPr>
                  </pic:nvPicPr>
                  <pic:blipFill>
                    <a:blip r:embed="rId8" cstate="print"/>
                    <a:srcRect l="25505" t="1967" r="1151" b="22744"/>
                    <a:stretch>
                      <a:fillRect/>
                    </a:stretch>
                  </pic:blipFill>
                  <pic:spPr bwMode="auto">
                    <a:xfrm rot="5400000">
                      <a:off x="0" y="0"/>
                      <a:ext cx="2847975" cy="2204270"/>
                    </a:xfrm>
                    <a:prstGeom prst="rect">
                      <a:avLst/>
                    </a:prstGeom>
                    <a:noFill/>
                    <a:ln w="9525">
                      <a:noFill/>
                      <a:miter lim="800000"/>
                      <a:headEnd/>
                      <a:tailEnd/>
                    </a:ln>
                  </pic:spPr>
                </pic:pic>
              </a:graphicData>
            </a:graphic>
          </wp:anchor>
        </w:drawing>
      </w:r>
      <w:r>
        <w:rPr>
          <w:rFonts w:cs="Times New Roman"/>
          <w:noProof/>
          <w:szCs w:val="30"/>
          <w:lang w:eastAsia="ru-RU"/>
        </w:rPr>
        <w:drawing>
          <wp:anchor distT="0" distB="0" distL="114300" distR="114300" simplePos="0" relativeHeight="251665408" behindDoc="0" locked="0" layoutInCell="1" allowOverlap="1">
            <wp:simplePos x="0" y="0"/>
            <wp:positionH relativeFrom="column">
              <wp:posOffset>-319543</wp:posOffset>
            </wp:positionH>
            <wp:positionV relativeFrom="paragraph">
              <wp:posOffset>72528</wp:posOffset>
            </wp:positionV>
            <wp:extent cx="2860360" cy="2146979"/>
            <wp:effectExtent l="0" t="361950" r="0" b="329521"/>
            <wp:wrapNone/>
            <wp:docPr id="3" name="Рисунок 3" descr="G:\фото проект\IMG_61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фото проект\IMG_6145.JPG"/>
                    <pic:cNvPicPr>
                      <a:picLocks noChangeAspect="1" noChangeArrowheads="1"/>
                    </pic:cNvPicPr>
                  </pic:nvPicPr>
                  <pic:blipFill>
                    <a:blip r:embed="rId9" cstate="print"/>
                    <a:srcRect/>
                    <a:stretch>
                      <a:fillRect/>
                    </a:stretch>
                  </pic:blipFill>
                  <pic:spPr bwMode="auto">
                    <a:xfrm rot="5400000">
                      <a:off x="0" y="0"/>
                      <a:ext cx="2860360" cy="2146979"/>
                    </a:xfrm>
                    <a:prstGeom prst="rect">
                      <a:avLst/>
                    </a:prstGeom>
                    <a:noFill/>
                    <a:ln w="9525">
                      <a:noFill/>
                      <a:miter lim="800000"/>
                      <a:headEnd/>
                      <a:tailEnd/>
                    </a:ln>
                  </pic:spPr>
                </pic:pic>
              </a:graphicData>
            </a:graphic>
          </wp:anchor>
        </w:drawing>
      </w:r>
    </w:p>
    <w:p w:rsidR="00505180" w:rsidRPr="00C83734" w:rsidRDefault="00505180" w:rsidP="00F87D73">
      <w:pPr>
        <w:jc w:val="center"/>
        <w:rPr>
          <w:rFonts w:cs="Times New Roman"/>
          <w:szCs w:val="30"/>
          <w:lang w:val="en-US"/>
        </w:rPr>
      </w:pPr>
    </w:p>
    <w:sectPr w:rsidR="00505180" w:rsidRPr="00C83734" w:rsidSect="00A65250">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4D7421"/>
    <w:multiLevelType w:val="multilevel"/>
    <w:tmpl w:val="E38C1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197A10"/>
    <w:multiLevelType w:val="multilevel"/>
    <w:tmpl w:val="1C4CDD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5B26223"/>
    <w:multiLevelType w:val="multilevel"/>
    <w:tmpl w:val="63C4F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9BA02B2"/>
    <w:multiLevelType w:val="multilevel"/>
    <w:tmpl w:val="31C817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C42001B"/>
    <w:multiLevelType w:val="multilevel"/>
    <w:tmpl w:val="7CAC53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5BB027F"/>
    <w:multiLevelType w:val="multilevel"/>
    <w:tmpl w:val="08342A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8454584"/>
    <w:multiLevelType w:val="multilevel"/>
    <w:tmpl w:val="2B08413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1"/>
  </w:num>
  <w:num w:numId="2">
    <w:abstractNumId w:val="3"/>
  </w:num>
  <w:num w:numId="3">
    <w:abstractNumId w:val="5"/>
  </w:num>
  <w:num w:numId="4">
    <w:abstractNumId w:val="6"/>
  </w:num>
  <w:num w:numId="5">
    <w:abstractNumId w:val="4"/>
  </w:num>
  <w:num w:numId="6">
    <w:abstractNumId w:val="2"/>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06BEA"/>
    <w:rsid w:val="00006A5A"/>
    <w:rsid w:val="0008307B"/>
    <w:rsid w:val="000B2892"/>
    <w:rsid w:val="0012252E"/>
    <w:rsid w:val="0015667D"/>
    <w:rsid w:val="001723F3"/>
    <w:rsid w:val="0018284A"/>
    <w:rsid w:val="00203468"/>
    <w:rsid w:val="0021384C"/>
    <w:rsid w:val="0024108B"/>
    <w:rsid w:val="00282D11"/>
    <w:rsid w:val="002C0456"/>
    <w:rsid w:val="002D3129"/>
    <w:rsid w:val="003B5DBA"/>
    <w:rsid w:val="003F77C9"/>
    <w:rsid w:val="004555D4"/>
    <w:rsid w:val="0045692F"/>
    <w:rsid w:val="00484FC6"/>
    <w:rsid w:val="004F1E1C"/>
    <w:rsid w:val="004F59FE"/>
    <w:rsid w:val="00505180"/>
    <w:rsid w:val="00506BEA"/>
    <w:rsid w:val="005B6D4A"/>
    <w:rsid w:val="00636659"/>
    <w:rsid w:val="00691F4C"/>
    <w:rsid w:val="006B4192"/>
    <w:rsid w:val="00761D85"/>
    <w:rsid w:val="00801A04"/>
    <w:rsid w:val="00834EA5"/>
    <w:rsid w:val="008441DB"/>
    <w:rsid w:val="0091226C"/>
    <w:rsid w:val="00940E59"/>
    <w:rsid w:val="00944925"/>
    <w:rsid w:val="00963BA3"/>
    <w:rsid w:val="009A1893"/>
    <w:rsid w:val="009E22D1"/>
    <w:rsid w:val="00A227AC"/>
    <w:rsid w:val="00A65250"/>
    <w:rsid w:val="00A96100"/>
    <w:rsid w:val="00AB536E"/>
    <w:rsid w:val="00B720DD"/>
    <w:rsid w:val="00B9191B"/>
    <w:rsid w:val="00C807A3"/>
    <w:rsid w:val="00C83734"/>
    <w:rsid w:val="00C83D6F"/>
    <w:rsid w:val="00CD0604"/>
    <w:rsid w:val="00DD36C5"/>
    <w:rsid w:val="00DE7DF3"/>
    <w:rsid w:val="00E501A0"/>
    <w:rsid w:val="00E52CE4"/>
    <w:rsid w:val="00F87D73"/>
    <w:rsid w:val="00F95E92"/>
    <w:rsid w:val="00FF57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30"/>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6659"/>
  </w:style>
  <w:style w:type="paragraph" w:styleId="1">
    <w:name w:val="heading 1"/>
    <w:basedOn w:val="a"/>
    <w:next w:val="a"/>
    <w:link w:val="10"/>
    <w:uiPriority w:val="9"/>
    <w:qFormat/>
    <w:rsid w:val="0024108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506BEA"/>
    <w:pPr>
      <w:spacing w:before="100" w:beforeAutospacing="1" w:after="100" w:afterAutospacing="1"/>
      <w:ind w:firstLine="0"/>
      <w:outlineLvl w:val="1"/>
    </w:pPr>
    <w:rPr>
      <w:rFonts w:eastAsia="Times New Roman" w:cs="Times New Roman"/>
      <w:b/>
      <w:bCs/>
      <w:sz w:val="36"/>
      <w:szCs w:val="36"/>
      <w:lang w:eastAsia="ru-RU"/>
    </w:rPr>
  </w:style>
  <w:style w:type="paragraph" w:styleId="3">
    <w:name w:val="heading 3"/>
    <w:basedOn w:val="a"/>
    <w:next w:val="a"/>
    <w:link w:val="30"/>
    <w:uiPriority w:val="9"/>
    <w:semiHidden/>
    <w:unhideWhenUsed/>
    <w:qFormat/>
    <w:rsid w:val="0024108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06BEA"/>
    <w:rPr>
      <w:rFonts w:eastAsia="Times New Roman" w:cs="Times New Roman"/>
      <w:b/>
      <w:bCs/>
      <w:sz w:val="36"/>
      <w:szCs w:val="36"/>
      <w:lang w:eastAsia="ru-RU"/>
    </w:rPr>
  </w:style>
  <w:style w:type="paragraph" w:styleId="a3">
    <w:name w:val="Normal (Web)"/>
    <w:basedOn w:val="a"/>
    <w:uiPriority w:val="99"/>
    <w:unhideWhenUsed/>
    <w:rsid w:val="00506BEA"/>
    <w:pPr>
      <w:spacing w:before="100" w:beforeAutospacing="1" w:after="100" w:afterAutospacing="1"/>
      <w:ind w:firstLine="0"/>
    </w:pPr>
    <w:rPr>
      <w:rFonts w:eastAsia="Times New Roman" w:cs="Times New Roman"/>
      <w:sz w:val="24"/>
      <w:szCs w:val="24"/>
      <w:lang w:eastAsia="ru-RU"/>
    </w:rPr>
  </w:style>
  <w:style w:type="character" w:styleId="a4">
    <w:name w:val="Strong"/>
    <w:basedOn w:val="a0"/>
    <w:uiPriority w:val="22"/>
    <w:qFormat/>
    <w:rsid w:val="00506BEA"/>
    <w:rPr>
      <w:b/>
      <w:bCs/>
    </w:rPr>
  </w:style>
  <w:style w:type="character" w:customStyle="1" w:styleId="apple-converted-space">
    <w:name w:val="apple-converted-space"/>
    <w:basedOn w:val="a0"/>
    <w:rsid w:val="00506BEA"/>
  </w:style>
  <w:style w:type="character" w:styleId="a5">
    <w:name w:val="Emphasis"/>
    <w:basedOn w:val="a0"/>
    <w:uiPriority w:val="20"/>
    <w:qFormat/>
    <w:rsid w:val="00506BEA"/>
    <w:rPr>
      <w:i/>
      <w:iCs/>
    </w:rPr>
  </w:style>
  <w:style w:type="paragraph" w:styleId="a6">
    <w:name w:val="Balloon Text"/>
    <w:basedOn w:val="a"/>
    <w:link w:val="a7"/>
    <w:uiPriority w:val="99"/>
    <w:semiHidden/>
    <w:unhideWhenUsed/>
    <w:rsid w:val="00506BEA"/>
    <w:rPr>
      <w:rFonts w:ascii="Tahoma" w:hAnsi="Tahoma" w:cs="Tahoma"/>
      <w:sz w:val="16"/>
      <w:szCs w:val="16"/>
    </w:rPr>
  </w:style>
  <w:style w:type="character" w:customStyle="1" w:styleId="a7">
    <w:name w:val="Текст выноски Знак"/>
    <w:basedOn w:val="a0"/>
    <w:link w:val="a6"/>
    <w:uiPriority w:val="99"/>
    <w:semiHidden/>
    <w:rsid w:val="00506BEA"/>
    <w:rPr>
      <w:rFonts w:ascii="Tahoma" w:hAnsi="Tahoma" w:cs="Tahoma"/>
      <w:sz w:val="16"/>
      <w:szCs w:val="16"/>
    </w:rPr>
  </w:style>
  <w:style w:type="character" w:customStyle="1" w:styleId="10">
    <w:name w:val="Заголовок 1 Знак"/>
    <w:basedOn w:val="a0"/>
    <w:link w:val="1"/>
    <w:uiPriority w:val="9"/>
    <w:rsid w:val="0024108B"/>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24108B"/>
    <w:rPr>
      <w:rFonts w:asciiTheme="majorHAnsi" w:eastAsiaTheme="majorEastAsia" w:hAnsiTheme="majorHAnsi" w:cstheme="majorBidi"/>
      <w:b/>
      <w:bCs/>
      <w:color w:val="4F81BD" w:themeColor="accent1"/>
    </w:rPr>
  </w:style>
  <w:style w:type="character" w:styleId="a8">
    <w:name w:val="Hyperlink"/>
    <w:basedOn w:val="a0"/>
    <w:uiPriority w:val="99"/>
    <w:semiHidden/>
    <w:unhideWhenUsed/>
    <w:rsid w:val="0024108B"/>
    <w:rPr>
      <w:color w:val="0000FF"/>
      <w:u w:val="single"/>
    </w:rPr>
  </w:style>
  <w:style w:type="paragraph" w:customStyle="1" w:styleId="rtejustify">
    <w:name w:val="rtejustify"/>
    <w:basedOn w:val="a"/>
    <w:rsid w:val="0024108B"/>
    <w:pPr>
      <w:spacing w:before="100" w:beforeAutospacing="1" w:after="100" w:afterAutospacing="1"/>
      <w:ind w:firstLine="0"/>
    </w:pPr>
    <w:rPr>
      <w:rFonts w:eastAsia="Times New Roman" w:cs="Times New Roman"/>
      <w:sz w:val="24"/>
      <w:szCs w:val="24"/>
      <w:lang w:eastAsia="ru-RU"/>
    </w:rPr>
  </w:style>
  <w:style w:type="paragraph" w:styleId="HTML">
    <w:name w:val="HTML Preformatted"/>
    <w:basedOn w:val="a"/>
    <w:link w:val="HTML0"/>
    <w:uiPriority w:val="99"/>
    <w:unhideWhenUsed/>
    <w:rsid w:val="002410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24108B"/>
    <w:rPr>
      <w:rFonts w:ascii="Courier New" w:eastAsia="Times New Roman" w:hAnsi="Courier New" w:cs="Courier New"/>
      <w:sz w:val="20"/>
      <w:szCs w:val="20"/>
      <w:lang w:eastAsia="ru-RU"/>
    </w:rPr>
  </w:style>
  <w:style w:type="character" w:customStyle="1" w:styleId="inline">
    <w:name w:val="inline"/>
    <w:basedOn w:val="a0"/>
    <w:rsid w:val="00834EA5"/>
  </w:style>
  <w:style w:type="character" w:customStyle="1" w:styleId="delimiter">
    <w:name w:val="delimiter"/>
    <w:basedOn w:val="a0"/>
    <w:rsid w:val="00834EA5"/>
  </w:style>
  <w:style w:type="character" w:customStyle="1" w:styleId="newscontainer-itemdatecreated">
    <w:name w:val="newscontainer-itemdatecreated"/>
    <w:basedOn w:val="a0"/>
    <w:rsid w:val="00834EA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54752023">
      <w:bodyDiv w:val="1"/>
      <w:marLeft w:val="0"/>
      <w:marRight w:val="0"/>
      <w:marTop w:val="0"/>
      <w:marBottom w:val="0"/>
      <w:divBdr>
        <w:top w:val="none" w:sz="0" w:space="0" w:color="auto"/>
        <w:left w:val="none" w:sz="0" w:space="0" w:color="auto"/>
        <w:bottom w:val="none" w:sz="0" w:space="0" w:color="auto"/>
        <w:right w:val="none" w:sz="0" w:space="0" w:color="auto"/>
      </w:divBdr>
    </w:div>
    <w:div w:id="455369597">
      <w:bodyDiv w:val="1"/>
      <w:marLeft w:val="0"/>
      <w:marRight w:val="0"/>
      <w:marTop w:val="0"/>
      <w:marBottom w:val="0"/>
      <w:divBdr>
        <w:top w:val="none" w:sz="0" w:space="0" w:color="auto"/>
        <w:left w:val="none" w:sz="0" w:space="0" w:color="auto"/>
        <w:bottom w:val="none" w:sz="0" w:space="0" w:color="auto"/>
        <w:right w:val="none" w:sz="0" w:space="0" w:color="auto"/>
      </w:divBdr>
      <w:divsChild>
        <w:div w:id="1262757624">
          <w:marLeft w:val="0"/>
          <w:marRight w:val="0"/>
          <w:marTop w:val="0"/>
          <w:marBottom w:val="0"/>
          <w:divBdr>
            <w:top w:val="none" w:sz="0" w:space="0" w:color="auto"/>
            <w:left w:val="none" w:sz="0" w:space="0" w:color="auto"/>
            <w:bottom w:val="none" w:sz="0" w:space="0" w:color="auto"/>
            <w:right w:val="none" w:sz="0" w:space="0" w:color="auto"/>
          </w:divBdr>
        </w:div>
        <w:div w:id="170722825">
          <w:marLeft w:val="0"/>
          <w:marRight w:val="0"/>
          <w:marTop w:val="0"/>
          <w:marBottom w:val="225"/>
          <w:divBdr>
            <w:top w:val="none" w:sz="0" w:space="0" w:color="auto"/>
            <w:left w:val="none" w:sz="0" w:space="0" w:color="auto"/>
            <w:bottom w:val="none" w:sz="0" w:space="0" w:color="auto"/>
            <w:right w:val="none" w:sz="0" w:space="0" w:color="auto"/>
          </w:divBdr>
        </w:div>
        <w:div w:id="1594242335">
          <w:marLeft w:val="0"/>
          <w:marRight w:val="0"/>
          <w:marTop w:val="0"/>
          <w:marBottom w:val="0"/>
          <w:divBdr>
            <w:top w:val="none" w:sz="0" w:space="0" w:color="auto"/>
            <w:left w:val="none" w:sz="0" w:space="0" w:color="auto"/>
            <w:bottom w:val="none" w:sz="0" w:space="0" w:color="auto"/>
            <w:right w:val="none" w:sz="0" w:space="0" w:color="auto"/>
          </w:divBdr>
        </w:div>
        <w:div w:id="36663074">
          <w:marLeft w:val="0"/>
          <w:marRight w:val="0"/>
          <w:marTop w:val="0"/>
          <w:marBottom w:val="0"/>
          <w:divBdr>
            <w:top w:val="none" w:sz="0" w:space="0" w:color="auto"/>
            <w:left w:val="none" w:sz="0" w:space="0" w:color="auto"/>
            <w:bottom w:val="none" w:sz="0" w:space="0" w:color="auto"/>
            <w:right w:val="none" w:sz="0" w:space="0" w:color="auto"/>
          </w:divBdr>
        </w:div>
      </w:divsChild>
    </w:div>
    <w:div w:id="565646297">
      <w:bodyDiv w:val="1"/>
      <w:marLeft w:val="0"/>
      <w:marRight w:val="0"/>
      <w:marTop w:val="0"/>
      <w:marBottom w:val="0"/>
      <w:divBdr>
        <w:top w:val="none" w:sz="0" w:space="0" w:color="auto"/>
        <w:left w:val="none" w:sz="0" w:space="0" w:color="auto"/>
        <w:bottom w:val="none" w:sz="0" w:space="0" w:color="auto"/>
        <w:right w:val="none" w:sz="0" w:space="0" w:color="auto"/>
      </w:divBdr>
      <w:divsChild>
        <w:div w:id="2053799222">
          <w:marLeft w:val="0"/>
          <w:marRight w:val="0"/>
          <w:marTop w:val="0"/>
          <w:marBottom w:val="0"/>
          <w:divBdr>
            <w:top w:val="none" w:sz="0" w:space="0" w:color="auto"/>
            <w:left w:val="none" w:sz="0" w:space="0" w:color="auto"/>
            <w:bottom w:val="none" w:sz="0" w:space="0" w:color="auto"/>
            <w:right w:val="none" w:sz="0" w:space="0" w:color="auto"/>
          </w:divBdr>
        </w:div>
        <w:div w:id="1180697814">
          <w:marLeft w:val="0"/>
          <w:marRight w:val="0"/>
          <w:marTop w:val="0"/>
          <w:marBottom w:val="0"/>
          <w:divBdr>
            <w:top w:val="none" w:sz="0" w:space="0" w:color="auto"/>
            <w:left w:val="none" w:sz="0" w:space="0" w:color="auto"/>
            <w:bottom w:val="none" w:sz="0" w:space="0" w:color="auto"/>
            <w:right w:val="none" w:sz="0" w:space="0" w:color="auto"/>
          </w:divBdr>
        </w:div>
      </w:divsChild>
    </w:div>
    <w:div w:id="744884680">
      <w:bodyDiv w:val="1"/>
      <w:marLeft w:val="0"/>
      <w:marRight w:val="0"/>
      <w:marTop w:val="0"/>
      <w:marBottom w:val="0"/>
      <w:divBdr>
        <w:top w:val="none" w:sz="0" w:space="0" w:color="auto"/>
        <w:left w:val="none" w:sz="0" w:space="0" w:color="auto"/>
        <w:bottom w:val="none" w:sz="0" w:space="0" w:color="auto"/>
        <w:right w:val="none" w:sz="0" w:space="0" w:color="auto"/>
      </w:divBdr>
      <w:divsChild>
        <w:div w:id="1192962100">
          <w:marLeft w:val="0"/>
          <w:marRight w:val="0"/>
          <w:marTop w:val="0"/>
          <w:marBottom w:val="480"/>
          <w:divBdr>
            <w:top w:val="none" w:sz="0" w:space="0" w:color="auto"/>
            <w:left w:val="none" w:sz="0" w:space="0" w:color="auto"/>
            <w:bottom w:val="dashed" w:sz="6" w:space="6" w:color="AAAAAA"/>
            <w:right w:val="none" w:sz="0" w:space="0" w:color="auto"/>
          </w:divBdr>
          <w:divsChild>
            <w:div w:id="1861384392">
              <w:marLeft w:val="0"/>
              <w:marRight w:val="0"/>
              <w:marTop w:val="96"/>
              <w:marBottom w:val="96"/>
              <w:divBdr>
                <w:top w:val="none" w:sz="0" w:space="0" w:color="auto"/>
                <w:left w:val="none" w:sz="0" w:space="0" w:color="auto"/>
                <w:bottom w:val="none" w:sz="0" w:space="0" w:color="auto"/>
                <w:right w:val="none" w:sz="0" w:space="0" w:color="auto"/>
              </w:divBdr>
            </w:div>
          </w:divsChild>
        </w:div>
        <w:div w:id="1868324330">
          <w:marLeft w:val="0"/>
          <w:marRight w:val="0"/>
          <w:marTop w:val="0"/>
          <w:marBottom w:val="0"/>
          <w:divBdr>
            <w:top w:val="none" w:sz="0" w:space="0" w:color="auto"/>
            <w:left w:val="none" w:sz="0" w:space="0" w:color="auto"/>
            <w:bottom w:val="none" w:sz="0" w:space="0" w:color="auto"/>
            <w:right w:val="none" w:sz="0" w:space="0" w:color="auto"/>
          </w:divBdr>
        </w:div>
        <w:div w:id="120194455">
          <w:marLeft w:val="0"/>
          <w:marRight w:val="0"/>
          <w:marTop w:val="0"/>
          <w:marBottom w:val="0"/>
          <w:divBdr>
            <w:top w:val="none" w:sz="0" w:space="0" w:color="auto"/>
            <w:left w:val="none" w:sz="0" w:space="0" w:color="auto"/>
            <w:bottom w:val="none" w:sz="0" w:space="0" w:color="auto"/>
            <w:right w:val="none" w:sz="0" w:space="0" w:color="auto"/>
          </w:divBdr>
        </w:div>
        <w:div w:id="1759864368">
          <w:marLeft w:val="0"/>
          <w:marRight w:val="0"/>
          <w:marTop w:val="0"/>
          <w:marBottom w:val="0"/>
          <w:divBdr>
            <w:top w:val="none" w:sz="0" w:space="0" w:color="auto"/>
            <w:left w:val="none" w:sz="0" w:space="0" w:color="auto"/>
            <w:bottom w:val="none" w:sz="0" w:space="0" w:color="auto"/>
            <w:right w:val="none" w:sz="0" w:space="0" w:color="auto"/>
          </w:divBdr>
        </w:div>
        <w:div w:id="1744765411">
          <w:marLeft w:val="0"/>
          <w:marRight w:val="0"/>
          <w:marTop w:val="0"/>
          <w:marBottom w:val="0"/>
          <w:divBdr>
            <w:top w:val="none" w:sz="0" w:space="0" w:color="auto"/>
            <w:left w:val="none" w:sz="0" w:space="0" w:color="auto"/>
            <w:bottom w:val="none" w:sz="0" w:space="0" w:color="auto"/>
            <w:right w:val="none" w:sz="0" w:space="0" w:color="auto"/>
          </w:divBdr>
        </w:div>
        <w:div w:id="1772166443">
          <w:marLeft w:val="0"/>
          <w:marRight w:val="0"/>
          <w:marTop w:val="0"/>
          <w:marBottom w:val="0"/>
          <w:divBdr>
            <w:top w:val="none" w:sz="0" w:space="0" w:color="auto"/>
            <w:left w:val="none" w:sz="0" w:space="0" w:color="auto"/>
            <w:bottom w:val="none" w:sz="0" w:space="0" w:color="auto"/>
            <w:right w:val="none" w:sz="0" w:space="0" w:color="auto"/>
          </w:divBdr>
        </w:div>
        <w:div w:id="2075007394">
          <w:marLeft w:val="0"/>
          <w:marRight w:val="0"/>
          <w:marTop w:val="0"/>
          <w:marBottom w:val="0"/>
          <w:divBdr>
            <w:top w:val="none" w:sz="0" w:space="0" w:color="auto"/>
            <w:left w:val="none" w:sz="0" w:space="0" w:color="auto"/>
            <w:bottom w:val="none" w:sz="0" w:space="0" w:color="auto"/>
            <w:right w:val="none" w:sz="0" w:space="0" w:color="auto"/>
          </w:divBdr>
        </w:div>
        <w:div w:id="1540822249">
          <w:marLeft w:val="0"/>
          <w:marRight w:val="0"/>
          <w:marTop w:val="0"/>
          <w:marBottom w:val="0"/>
          <w:divBdr>
            <w:top w:val="none" w:sz="0" w:space="0" w:color="auto"/>
            <w:left w:val="none" w:sz="0" w:space="0" w:color="auto"/>
            <w:bottom w:val="none" w:sz="0" w:space="0" w:color="auto"/>
            <w:right w:val="none" w:sz="0" w:space="0" w:color="auto"/>
          </w:divBdr>
        </w:div>
        <w:div w:id="769815548">
          <w:marLeft w:val="0"/>
          <w:marRight w:val="0"/>
          <w:marTop w:val="0"/>
          <w:marBottom w:val="0"/>
          <w:divBdr>
            <w:top w:val="none" w:sz="0" w:space="0" w:color="auto"/>
            <w:left w:val="none" w:sz="0" w:space="0" w:color="auto"/>
            <w:bottom w:val="none" w:sz="0" w:space="0" w:color="auto"/>
            <w:right w:val="none" w:sz="0" w:space="0" w:color="auto"/>
          </w:divBdr>
        </w:div>
      </w:divsChild>
    </w:div>
    <w:div w:id="826941062">
      <w:bodyDiv w:val="1"/>
      <w:marLeft w:val="0"/>
      <w:marRight w:val="0"/>
      <w:marTop w:val="0"/>
      <w:marBottom w:val="0"/>
      <w:divBdr>
        <w:top w:val="none" w:sz="0" w:space="0" w:color="auto"/>
        <w:left w:val="none" w:sz="0" w:space="0" w:color="auto"/>
        <w:bottom w:val="none" w:sz="0" w:space="0" w:color="auto"/>
        <w:right w:val="none" w:sz="0" w:space="0" w:color="auto"/>
      </w:divBdr>
      <w:divsChild>
        <w:div w:id="1164391929">
          <w:marLeft w:val="0"/>
          <w:marRight w:val="0"/>
          <w:marTop w:val="0"/>
          <w:marBottom w:val="0"/>
          <w:divBdr>
            <w:top w:val="none" w:sz="0" w:space="0" w:color="auto"/>
            <w:left w:val="none" w:sz="0" w:space="0" w:color="auto"/>
            <w:bottom w:val="none" w:sz="0" w:space="0" w:color="auto"/>
            <w:right w:val="none" w:sz="0" w:space="0" w:color="auto"/>
          </w:divBdr>
          <w:divsChild>
            <w:div w:id="1722244044">
              <w:marLeft w:val="0"/>
              <w:marRight w:val="0"/>
              <w:marTop w:val="0"/>
              <w:marBottom w:val="0"/>
              <w:divBdr>
                <w:top w:val="none" w:sz="0" w:space="0" w:color="auto"/>
                <w:left w:val="none" w:sz="0" w:space="0" w:color="auto"/>
                <w:bottom w:val="none" w:sz="0" w:space="0" w:color="auto"/>
                <w:right w:val="none" w:sz="0" w:space="0" w:color="auto"/>
              </w:divBdr>
            </w:div>
          </w:divsChild>
        </w:div>
        <w:div w:id="1392851765">
          <w:marLeft w:val="0"/>
          <w:marRight w:val="0"/>
          <w:marTop w:val="0"/>
          <w:marBottom w:val="150"/>
          <w:divBdr>
            <w:top w:val="none" w:sz="0" w:space="0" w:color="auto"/>
            <w:left w:val="none" w:sz="0" w:space="0" w:color="auto"/>
            <w:bottom w:val="none" w:sz="0" w:space="0" w:color="auto"/>
            <w:right w:val="none" w:sz="0" w:space="0" w:color="auto"/>
          </w:divBdr>
          <w:divsChild>
            <w:div w:id="1099326747">
              <w:marLeft w:val="0"/>
              <w:marRight w:val="0"/>
              <w:marTop w:val="0"/>
              <w:marBottom w:val="0"/>
              <w:divBdr>
                <w:top w:val="none" w:sz="0" w:space="0" w:color="auto"/>
                <w:left w:val="none" w:sz="0" w:space="0" w:color="auto"/>
                <w:bottom w:val="none" w:sz="0" w:space="0" w:color="auto"/>
                <w:right w:val="none" w:sz="0" w:space="0" w:color="auto"/>
              </w:divBdr>
              <w:divsChild>
                <w:div w:id="40272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242424">
          <w:marLeft w:val="0"/>
          <w:marRight w:val="0"/>
          <w:marTop w:val="0"/>
          <w:marBottom w:val="0"/>
          <w:divBdr>
            <w:top w:val="none" w:sz="0" w:space="0" w:color="auto"/>
            <w:left w:val="none" w:sz="0" w:space="0" w:color="auto"/>
            <w:bottom w:val="none" w:sz="0" w:space="0" w:color="auto"/>
            <w:right w:val="none" w:sz="0" w:space="0" w:color="auto"/>
          </w:divBdr>
          <w:divsChild>
            <w:div w:id="557782117">
              <w:marLeft w:val="0"/>
              <w:marRight w:val="0"/>
              <w:marTop w:val="0"/>
              <w:marBottom w:val="0"/>
              <w:divBdr>
                <w:top w:val="none" w:sz="0" w:space="0" w:color="auto"/>
                <w:left w:val="none" w:sz="0" w:space="0" w:color="auto"/>
                <w:bottom w:val="none" w:sz="0" w:space="0" w:color="auto"/>
                <w:right w:val="none" w:sz="0" w:space="0" w:color="auto"/>
              </w:divBdr>
              <w:divsChild>
                <w:div w:id="236551688">
                  <w:marLeft w:val="0"/>
                  <w:marRight w:val="0"/>
                  <w:marTop w:val="0"/>
                  <w:marBottom w:val="0"/>
                  <w:divBdr>
                    <w:top w:val="none" w:sz="0" w:space="0" w:color="auto"/>
                    <w:left w:val="none" w:sz="0" w:space="0" w:color="auto"/>
                    <w:bottom w:val="none" w:sz="0" w:space="0" w:color="auto"/>
                    <w:right w:val="none" w:sz="0" w:space="0" w:color="auto"/>
                  </w:divBdr>
                  <w:divsChild>
                    <w:div w:id="290869814">
                      <w:marLeft w:val="0"/>
                      <w:marRight w:val="0"/>
                      <w:marTop w:val="0"/>
                      <w:marBottom w:val="0"/>
                      <w:divBdr>
                        <w:top w:val="none" w:sz="0" w:space="0" w:color="auto"/>
                        <w:left w:val="none" w:sz="0" w:space="0" w:color="auto"/>
                        <w:bottom w:val="none" w:sz="0" w:space="0" w:color="auto"/>
                        <w:right w:val="none" w:sz="0" w:space="0" w:color="auto"/>
                      </w:divBdr>
                      <w:divsChild>
                        <w:div w:id="481774888">
                          <w:marLeft w:val="0"/>
                          <w:marRight w:val="0"/>
                          <w:marTop w:val="0"/>
                          <w:marBottom w:val="0"/>
                          <w:divBdr>
                            <w:top w:val="none" w:sz="0" w:space="0" w:color="auto"/>
                            <w:left w:val="none" w:sz="0" w:space="0" w:color="auto"/>
                            <w:bottom w:val="none" w:sz="0" w:space="0" w:color="auto"/>
                            <w:right w:val="none" w:sz="0" w:space="0" w:color="auto"/>
                          </w:divBdr>
                          <w:divsChild>
                            <w:div w:id="651106426">
                              <w:marLeft w:val="0"/>
                              <w:marRight w:val="0"/>
                              <w:marTop w:val="0"/>
                              <w:marBottom w:val="0"/>
                              <w:divBdr>
                                <w:top w:val="none" w:sz="0" w:space="0" w:color="auto"/>
                                <w:left w:val="none" w:sz="0" w:space="0" w:color="auto"/>
                                <w:bottom w:val="none" w:sz="0" w:space="0" w:color="auto"/>
                                <w:right w:val="none" w:sz="0" w:space="0" w:color="auto"/>
                              </w:divBdr>
                              <w:divsChild>
                                <w:div w:id="824013513">
                                  <w:marLeft w:val="0"/>
                                  <w:marRight w:val="0"/>
                                  <w:marTop w:val="0"/>
                                  <w:marBottom w:val="0"/>
                                  <w:divBdr>
                                    <w:top w:val="none" w:sz="0" w:space="0" w:color="auto"/>
                                    <w:left w:val="none" w:sz="0" w:space="0" w:color="auto"/>
                                    <w:bottom w:val="none" w:sz="0" w:space="0" w:color="auto"/>
                                    <w:right w:val="none" w:sz="0" w:space="0" w:color="auto"/>
                                  </w:divBdr>
                                  <w:divsChild>
                                    <w:div w:id="1773472691">
                                      <w:marLeft w:val="0"/>
                                      <w:marRight w:val="0"/>
                                      <w:marTop w:val="0"/>
                                      <w:marBottom w:val="0"/>
                                      <w:divBdr>
                                        <w:top w:val="none" w:sz="0" w:space="0" w:color="auto"/>
                                        <w:left w:val="none" w:sz="0" w:space="0" w:color="auto"/>
                                        <w:bottom w:val="none" w:sz="0" w:space="0" w:color="auto"/>
                                        <w:right w:val="none" w:sz="0" w:space="0" w:color="auto"/>
                                      </w:divBdr>
                                    </w:div>
                                    <w:div w:id="1828008908">
                                      <w:marLeft w:val="0"/>
                                      <w:marRight w:val="0"/>
                                      <w:marTop w:val="0"/>
                                      <w:marBottom w:val="0"/>
                                      <w:divBdr>
                                        <w:top w:val="none" w:sz="0" w:space="0" w:color="auto"/>
                                        <w:left w:val="none" w:sz="0" w:space="0" w:color="auto"/>
                                        <w:bottom w:val="none" w:sz="0" w:space="0" w:color="auto"/>
                                        <w:right w:val="none" w:sz="0" w:space="0" w:color="auto"/>
                                      </w:divBdr>
                                    </w:div>
                                  </w:divsChild>
                                </w:div>
                                <w:div w:id="779420920">
                                  <w:marLeft w:val="0"/>
                                  <w:marRight w:val="0"/>
                                  <w:marTop w:val="0"/>
                                  <w:marBottom w:val="0"/>
                                  <w:divBdr>
                                    <w:top w:val="none" w:sz="0" w:space="0" w:color="auto"/>
                                    <w:left w:val="none" w:sz="0" w:space="0" w:color="auto"/>
                                    <w:bottom w:val="none" w:sz="0" w:space="0" w:color="auto"/>
                                    <w:right w:val="none" w:sz="0" w:space="0" w:color="auto"/>
                                  </w:divBdr>
                                  <w:divsChild>
                                    <w:div w:id="1014109153">
                                      <w:marLeft w:val="0"/>
                                      <w:marRight w:val="0"/>
                                      <w:marTop w:val="0"/>
                                      <w:marBottom w:val="0"/>
                                      <w:divBdr>
                                        <w:top w:val="none" w:sz="0" w:space="0" w:color="auto"/>
                                        <w:left w:val="none" w:sz="0" w:space="0" w:color="auto"/>
                                        <w:bottom w:val="none" w:sz="0" w:space="0" w:color="auto"/>
                                        <w:right w:val="none" w:sz="0" w:space="0" w:color="auto"/>
                                      </w:divBdr>
                                      <w:divsChild>
                                        <w:div w:id="1887063420">
                                          <w:marLeft w:val="0"/>
                                          <w:marRight w:val="0"/>
                                          <w:marTop w:val="0"/>
                                          <w:marBottom w:val="0"/>
                                          <w:divBdr>
                                            <w:top w:val="none" w:sz="0" w:space="0" w:color="auto"/>
                                            <w:left w:val="none" w:sz="0" w:space="0" w:color="auto"/>
                                            <w:bottom w:val="none" w:sz="0" w:space="0" w:color="auto"/>
                                            <w:right w:val="none" w:sz="0" w:space="0" w:color="auto"/>
                                          </w:divBdr>
                                          <w:divsChild>
                                            <w:div w:id="106800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5600195">
      <w:bodyDiv w:val="1"/>
      <w:marLeft w:val="0"/>
      <w:marRight w:val="0"/>
      <w:marTop w:val="0"/>
      <w:marBottom w:val="0"/>
      <w:divBdr>
        <w:top w:val="none" w:sz="0" w:space="0" w:color="auto"/>
        <w:left w:val="none" w:sz="0" w:space="0" w:color="auto"/>
        <w:bottom w:val="none" w:sz="0" w:space="0" w:color="auto"/>
        <w:right w:val="none" w:sz="0" w:space="0" w:color="auto"/>
      </w:divBdr>
    </w:div>
    <w:div w:id="1272206967">
      <w:bodyDiv w:val="1"/>
      <w:marLeft w:val="0"/>
      <w:marRight w:val="0"/>
      <w:marTop w:val="0"/>
      <w:marBottom w:val="0"/>
      <w:divBdr>
        <w:top w:val="none" w:sz="0" w:space="0" w:color="auto"/>
        <w:left w:val="none" w:sz="0" w:space="0" w:color="auto"/>
        <w:bottom w:val="none" w:sz="0" w:space="0" w:color="auto"/>
        <w:right w:val="none" w:sz="0" w:space="0" w:color="auto"/>
      </w:divBdr>
    </w:div>
    <w:div w:id="1428422753">
      <w:bodyDiv w:val="1"/>
      <w:marLeft w:val="0"/>
      <w:marRight w:val="0"/>
      <w:marTop w:val="0"/>
      <w:marBottom w:val="0"/>
      <w:divBdr>
        <w:top w:val="none" w:sz="0" w:space="0" w:color="auto"/>
        <w:left w:val="none" w:sz="0" w:space="0" w:color="auto"/>
        <w:bottom w:val="none" w:sz="0" w:space="0" w:color="auto"/>
        <w:right w:val="none" w:sz="0" w:space="0" w:color="auto"/>
      </w:divBdr>
      <w:divsChild>
        <w:div w:id="1121416640">
          <w:marLeft w:val="0"/>
          <w:marRight w:val="0"/>
          <w:marTop w:val="0"/>
          <w:marBottom w:val="0"/>
          <w:divBdr>
            <w:top w:val="none" w:sz="0" w:space="0" w:color="auto"/>
            <w:left w:val="none" w:sz="0" w:space="0" w:color="auto"/>
            <w:bottom w:val="none" w:sz="0" w:space="0" w:color="auto"/>
            <w:right w:val="none" w:sz="0" w:space="0" w:color="auto"/>
          </w:divBdr>
        </w:div>
        <w:div w:id="18338303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FF5A7D-25A8-4058-875B-80ECF2C15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321</TotalTime>
  <Pages>4</Pages>
  <Words>811</Words>
  <Characters>4627</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dc:creator>
  <cp:keywords/>
  <dc:description/>
  <cp:lastModifiedBy>User</cp:lastModifiedBy>
  <cp:revision>22</cp:revision>
  <cp:lastPrinted>2023-04-18T13:04:00Z</cp:lastPrinted>
  <dcterms:created xsi:type="dcterms:W3CDTF">2021-03-12T02:54:00Z</dcterms:created>
  <dcterms:modified xsi:type="dcterms:W3CDTF">2025-03-19T08:11:00Z</dcterms:modified>
</cp:coreProperties>
</file>