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3969"/>
      </w:tblGrid>
      <w:tr w:rsidR="002751DE" w:rsidRPr="002751DE" w:rsidTr="00804EAE">
        <w:trPr>
          <w:trHeight w:val="15"/>
        </w:trPr>
        <w:tc>
          <w:tcPr>
            <w:tcW w:w="9180" w:type="dxa"/>
            <w:gridSpan w:val="2"/>
            <w:vAlign w:val="center"/>
          </w:tcPr>
          <w:p w:rsidR="002751DE" w:rsidRPr="002751DE" w:rsidRDefault="002751DE" w:rsidP="00275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ПЕРЕЧЕНЬ неиспользуемых (неэффективно используемых) объектов недвижимости всех форм </w:t>
            </w:r>
            <w:proofErr w:type="gramStart"/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собственности,  расположенных</w:t>
            </w:r>
            <w:proofErr w:type="gramEnd"/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 территории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Ганцевичского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района предлагаемых к продаже </w:t>
            </w:r>
          </w:p>
          <w:p w:rsidR="002751DE" w:rsidRPr="002751DE" w:rsidRDefault="002751DE" w:rsidP="00275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202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2751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году</w:t>
            </w:r>
          </w:p>
          <w:p w:rsidR="002751DE" w:rsidRPr="002751DE" w:rsidRDefault="002751DE" w:rsidP="00275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Школа с прилегающими строениями: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склад, склад, КНС,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Ганцевичский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район,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с/с, д. 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Локтыши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пер. Школьный, 8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Сектор культуры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Ганцевичского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райисполкома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тел. (801646) 6 75 45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Общая площадь зданий 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1561,0 кв. м (снос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133600"/>
                  <wp:effectExtent l="0" t="0" r="0" b="0"/>
                  <wp:docPr id="5" name="Рисунок 5" descr="Школа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ола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Школа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Ганцевичский район, Чудинский с/с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Будча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Якуба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Коласа, 70А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образованию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Ганцевичского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районного исполнительного комитета </w:t>
            </w: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тел. (801646) 6 79 13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Общая площадь здания 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1937.2 кв. 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(снос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2830" cy="1292225"/>
                  <wp:effectExtent l="0" t="0" r="127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Школа с прилегающими строениями: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Столовая, овощехранилище</w:t>
            </w:r>
          </w:p>
          <w:p w:rsidR="002751DE" w:rsidRPr="002751DE" w:rsidRDefault="002751DE" w:rsidP="002751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51DE">
              <w:rPr>
                <w:rFonts w:ascii="Times New Roman" w:hAnsi="Times New Roman" w:cs="Times New Roman"/>
                <w:sz w:val="24"/>
                <w:szCs w:val="24"/>
              </w:rPr>
              <w:t>Ганцевичский</w:t>
            </w:r>
            <w:proofErr w:type="spellEnd"/>
            <w:r w:rsidRPr="002751DE">
              <w:rPr>
                <w:rFonts w:ascii="Times New Roman" w:hAnsi="Times New Roman" w:cs="Times New Roman"/>
                <w:sz w:val="24"/>
                <w:szCs w:val="24"/>
              </w:rPr>
              <w:t xml:space="preserve"> р-н, д. Мельники, ул. Пионерская, 17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по образованию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Ганцевичского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районного исполнительного комитета </w:t>
            </w: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тел. (801646) 6 79 13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Общая площадь здани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й</w:t>
            </w: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322,1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(снос на 2026 год)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323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Здание КПП (в составе сарай, уборная, забор)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Ганцевичский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Огаревичский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с/с д. Большие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Круговичи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Гагарина, 2А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унитарное многоотраслевое производственное предприятие жилищно-коммунального хозяйства "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Ганцевичское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РЖКХ" </w:t>
            </w: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тел. (801646)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62467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Общая площадь здания 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95,3 кв. 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(снос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162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EA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Библиотека с прилегающими строениями:</w:t>
            </w:r>
          </w:p>
          <w:p w:rsidR="00804EA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склад</w:t>
            </w:r>
          </w:p>
          <w:p w:rsidR="00804EAE" w:rsidRPr="002751D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Ганцевичский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Мальковичский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с/с,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Мальковичи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804EAE" w:rsidRPr="002751D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Советская, 27</w:t>
            </w:r>
          </w:p>
          <w:p w:rsidR="00804EAE" w:rsidRPr="002751D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804EAE" w:rsidRPr="002751D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Сектор культуры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Ганцевичского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райисполкома</w:t>
            </w:r>
          </w:p>
          <w:p w:rsidR="00804EAE" w:rsidRPr="002751DE" w:rsidRDefault="00804EAE" w:rsidP="00804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тел. (801646) 6 75 45</w:t>
            </w:r>
          </w:p>
          <w:p w:rsidR="002751DE" w:rsidRPr="002751DE" w:rsidRDefault="00804EAE" w:rsidP="00804E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Общая площадь зданий 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175,8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793904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062" cy="1740182"/>
                  <wp:effectExtent l="9208" t="0" r="3492" b="3493"/>
                  <wp:docPr id="1" name="Рисунок 1" descr="F:\ИМУЩЕСТВО\аукционы\Библиотека аг. Мальковичи\IMG_20251104_11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ИМУЩЕСТВО\аукционы\Библиотека аг. Мальковичи\IMG_20251104_11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6519" cy="174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Здание магазина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Ганцевичский район, </w:t>
            </w:r>
            <w:r w:rsid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Люсинский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с/с, </w:t>
            </w:r>
            <w:r w:rsid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д. Полонь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, ул.</w:t>
            </w:r>
            <w:r w:rsid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Соссновая, 39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тел. 801646 67325, +375296989380</w:t>
            </w:r>
          </w:p>
          <w:p w:rsidR="002751DE" w:rsidRPr="002751DE" w:rsidRDefault="002751DE" w:rsidP="00240DB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71,5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40DB8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2435" cy="1276826"/>
                  <wp:effectExtent l="0" t="0" r="0" b="0"/>
                  <wp:docPr id="14" name="Рисунок 14" descr="F:\65s44xujz4v5qaju8e5pab2z0d717n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65s44xujz4v5qaju8e5pab2z0d717n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28" cy="128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Магазин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</w:pPr>
            <w:proofErr w:type="spellStart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Ганцевичский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="005E22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Мальковичский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с/с, </w:t>
            </w:r>
            <w:proofErr w:type="spellStart"/>
            <w:r w:rsidR="005E22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аг</w:t>
            </w:r>
            <w:proofErr w:type="spellEnd"/>
            <w:r w:rsidR="005E22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5E22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Мальковичи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, </w:t>
            </w: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ул.</w:t>
            </w:r>
            <w:r w:rsidR="005E2264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Совет</w:t>
            </w:r>
            <w:r w:rsidR="00240DB8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ская,41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тел. 801646 67325, +375296989380</w:t>
            </w:r>
          </w:p>
          <w:p w:rsidR="002751DE" w:rsidRPr="002751DE" w:rsidRDefault="002751DE" w:rsidP="00240D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684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40DB8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40D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5139" cy="1316355"/>
                  <wp:effectExtent l="0" t="0" r="0" b="0"/>
                  <wp:docPr id="13" name="Рисунок 13" descr="F:\rymnkas042ntqymkgmqfwnar03i8gx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rymnkas042ntqymkgmqfwnar03i8gx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78" cy="131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Магазин </w:t>
            </w:r>
            <w:r w:rsidRPr="002751DE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t xml:space="preserve">№24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Ганцевичский район, Огаревичский с/с,</w:t>
            </w:r>
            <w:r w:rsidRPr="002751DE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eastAsia="ru-RU"/>
              </w:rPr>
              <w:t xml:space="preserve">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д.Н.Огаревичи</w:t>
            </w:r>
            <w:proofErr w:type="spellEnd"/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ул.Южная, 28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тел. 801646 67325, +375296989380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89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INCLUDEPICTURE "http://brest.bks.by/upload/iblock/423/423211fbdf09a547cacf73037f61a51b.jpg" \* MERGEFORMATINET </w:instrTex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"http://brest.bks.by/upload/iblock/423/423211fbdf09a547cacf73037f61a51b.jpg" \* MERGEFORMATINET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102pt">
                  <v:imagedata r:id="rId11" r:href="rId12"/>
                </v:shape>
              </w:pic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  <w:bookmarkStart w:id="0" w:name="_GoBack"/>
            <w:bookmarkEnd w:id="0"/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Магазин №61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Ганцевичский район, Начский с/с, д.Локтыши д.Локтыши, ул.Зуйкевича, 114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тел. 801646 67325, +375296989380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126,7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м.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INCLUDEPICTURE "http://brest.bks.by/upload/iblock/05c/05cad76c32423099c678b61bebb83668.jpg" \* MERGEFORMATINET </w:instrTex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"http://brest.bks.by/upload/iblock/05c/05cad76c32423099c678b61bebb83668.jpg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>" \* MERGEFORMATINET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59.75pt;height:120.75pt">
                  <v:imagedata r:id="rId13" r:href="rId14"/>
                </v:shape>
              </w:pic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Магазин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г. Ганцевичи, ул.Лесная, 24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тел. 801646 67325, +375296989380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 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70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м.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fldChar w:fldCharType="begin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INCLUDEPICTURE "http://brest.bks.by/upload/iblock/b7c/b7c96ba0eac7ab51a40e47cea91f01f1.jpg" \* MERGEFORMATINET </w:instrTex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"http://brest.bks.by/upload/iblock/b7c/b7c96ba0eac7ab51a40e47cea91f01f1.jpg" \* MERGEFORMATINET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65.75pt;height:82.5pt">
                  <v:imagedata r:id="rId15" r:href="rId16"/>
                </v:shape>
              </w:pic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2751DE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Здание магазина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</w:pPr>
            <w:proofErr w:type="spellStart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Ганцевичский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Мальковичский</w:t>
            </w:r>
            <w:proofErr w:type="spellEnd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с/</w:t>
            </w:r>
            <w:proofErr w:type="gramStart"/>
            <w:r w:rsidRPr="002751D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с,  </w:t>
            </w: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д.Липск</w:t>
            </w:r>
            <w:proofErr w:type="gramEnd"/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, ул.Советская, 22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Балансодержатель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2751DE" w:rsidRPr="002751DE" w:rsidRDefault="002751DE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тел. 801646 67325, +375296989380</w:t>
            </w:r>
          </w:p>
          <w:p w:rsidR="002751DE" w:rsidRPr="002751DE" w:rsidRDefault="002751DE" w:rsidP="002751D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91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DE" w:rsidRPr="002751DE" w:rsidRDefault="002751DE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INCLUDEPICTURE "http://brest.bks.by/upload/iblock/a63/a63c26d9f46c89ae186c4358154cf23a.jpg" \* MERGEFORMATINET </w:instrTex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>INCLUDEPICTURE  "http://brest.bks.by/upload/iblock/a63/a63c26d9f46c89ae186c4358154cf23a.jpg" \* MERGEFORMATINET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</w:instrTex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65.75pt;height:81.75pt">
                  <v:imagedata r:id="rId17" r:href="rId18"/>
                </v:shape>
              </w:pict>
            </w:r>
            <w:r w:rsidR="007939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</w:p>
        </w:tc>
      </w:tr>
      <w:tr w:rsidR="00240DB8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DB8" w:rsidRDefault="00FE69F3" w:rsidP="002751D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Прирельсовые склады г. Ганцевичи, ул. Красноармейская, 3, 3А</w:t>
            </w:r>
          </w:p>
          <w:p w:rsidR="00FE69F3" w:rsidRPr="002751DE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Балансодержатель</w:t>
            </w:r>
          </w:p>
          <w:p w:rsidR="00FE69F3" w:rsidRPr="002751DE" w:rsidRDefault="00FE69F3" w:rsidP="00FE69F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FE69F3" w:rsidRPr="002751DE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тел. 801646 67325, +375296989380</w:t>
            </w:r>
          </w:p>
          <w:p w:rsidR="00FE69F3" w:rsidRPr="002751DE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1096,2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F3" w:rsidRDefault="00FE69F3" w:rsidP="00FE69F3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3491E436" wp14:editId="24DDB6A0">
                  <wp:extent cx="2007234" cy="1505426"/>
                  <wp:effectExtent l="0" t="0" r="0" b="0"/>
                  <wp:docPr id="15" name="Рисунок 15" descr="F:\abd630df738ed812e5c780ce4e11b0a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bd630df738ed812e5c780ce4e11b0a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46" cy="151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DB8" w:rsidRPr="002751DE" w:rsidRDefault="00240DB8" w:rsidP="002751D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E69F3" w:rsidRPr="002751DE" w:rsidTr="00804EAE">
        <w:trPr>
          <w:trHeight w:val="949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F3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Заготовительная площадка, г. Ганцевичи, ул. Красноармейская, 76,2</w:t>
            </w:r>
          </w:p>
          <w:p w:rsidR="00FE69F3" w:rsidRPr="002751DE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Балансодержатель</w:t>
            </w:r>
          </w:p>
          <w:p w:rsidR="00FE69F3" w:rsidRPr="002751DE" w:rsidRDefault="00FE69F3" w:rsidP="00FE69F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Ганцевичское РАЙПО, </w:t>
            </w:r>
          </w:p>
          <w:p w:rsidR="00FE69F3" w:rsidRPr="002751DE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bCs/>
                <w:noProof/>
                <w:kern w:val="36"/>
                <w:sz w:val="24"/>
                <w:szCs w:val="24"/>
                <w:lang w:eastAsia="ru-RU"/>
              </w:rPr>
              <w:t>тел. 801646 67325, +375296989380</w:t>
            </w:r>
          </w:p>
          <w:p w:rsidR="00FE69F3" w:rsidRDefault="00FE69F3" w:rsidP="00FE69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Общая площадь 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2751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1096,2</w:t>
            </w:r>
            <w:r w:rsidRPr="00275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F3" w:rsidRDefault="00A543F1" w:rsidP="00FE69F3">
            <w:pPr>
              <w:pStyle w:val="a4"/>
              <w:rPr>
                <w:noProof/>
              </w:rPr>
            </w:pPr>
            <w:r w:rsidRPr="00A543F1">
              <w:rPr>
                <w:noProof/>
              </w:rPr>
              <w:drawing>
                <wp:inline distT="0" distB="0" distL="0" distR="0">
                  <wp:extent cx="2195195" cy="1646654"/>
                  <wp:effectExtent l="0" t="0" r="0" b="0"/>
                  <wp:docPr id="16" name="Рисунок 16" descr="F:\7olzq6l6ltn0qmxcp3hc05fp10l1qo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7olzq6l6ltn0qmxcp3hc05fp10l1qo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73" cy="165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E46" w:rsidRDefault="00F96E46"/>
    <w:sectPr w:rsidR="00F96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1DE"/>
    <w:rsid w:val="00240DB8"/>
    <w:rsid w:val="002751DE"/>
    <w:rsid w:val="005E2264"/>
    <w:rsid w:val="00793904"/>
    <w:rsid w:val="00804EAE"/>
    <w:rsid w:val="00A543F1"/>
    <w:rsid w:val="00F96E46"/>
    <w:rsid w:val="00FE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00D779F-CF59-4BCA-873E-0D2E353D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2751D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E6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9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http://brest.bks.by/upload/iblock/a63/a63c26d9f46c89ae186c4358154cf23a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http://brest.bks.by/upload/iblock/423/423211fbdf09a547cacf73037f61a51b.jpg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http://brest.bks.by/upload/iblock/b7c/b7c96ba0eac7ab51a40e47cea91f01f1.jpg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http://brest.bks.by/upload/iblock/05c/05cad76c32423099c678b61bebb83668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Филипповна Сукач</dc:creator>
  <cp:keywords/>
  <dc:description/>
  <cp:lastModifiedBy>Людмила Филипповна Сукач</cp:lastModifiedBy>
  <cp:revision>2</cp:revision>
  <dcterms:created xsi:type="dcterms:W3CDTF">2025-12-29T09:46:00Z</dcterms:created>
  <dcterms:modified xsi:type="dcterms:W3CDTF">2025-12-29T12:04:00Z</dcterms:modified>
</cp:coreProperties>
</file>