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D4452" w14:textId="2190EF39" w:rsidR="00314327" w:rsidRPr="00314327" w:rsidRDefault="00314327" w:rsidP="00AB3269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 w:rsidRPr="00314327">
        <w:rPr>
          <w:rFonts w:ascii="Times New Roman" w:hAnsi="Times New Roman" w:cs="Times New Roman"/>
          <w:sz w:val="30"/>
          <w:szCs w:val="30"/>
          <w:lang w:val="ru-RU"/>
        </w:rPr>
        <w:t>Приложение</w:t>
      </w:r>
    </w:p>
    <w:p w14:paraId="3422AF8B" w14:textId="43D27428" w:rsidR="00314327" w:rsidRPr="00314327" w:rsidRDefault="00314327" w:rsidP="00AB3269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  <w:lang w:val="ru-RU"/>
        </w:rPr>
      </w:pPr>
      <w:r w:rsidRPr="00314327">
        <w:rPr>
          <w:rFonts w:ascii="Times New Roman" w:hAnsi="Times New Roman" w:cs="Times New Roman"/>
          <w:sz w:val="30"/>
          <w:szCs w:val="30"/>
          <w:lang w:val="ru-RU"/>
        </w:rPr>
        <w:t>к р</w:t>
      </w:r>
      <w:r w:rsidR="00AB3269">
        <w:rPr>
          <w:rFonts w:ascii="Times New Roman" w:hAnsi="Times New Roman" w:cs="Times New Roman"/>
          <w:sz w:val="30"/>
          <w:szCs w:val="30"/>
          <w:lang w:val="ru-RU"/>
        </w:rPr>
        <w:t>ешен</w:t>
      </w:r>
      <w:r>
        <w:rPr>
          <w:rFonts w:ascii="Times New Roman" w:hAnsi="Times New Roman" w:cs="Times New Roman"/>
          <w:sz w:val="30"/>
          <w:szCs w:val="30"/>
          <w:lang w:val="ru-RU"/>
        </w:rPr>
        <w:t>ию</w:t>
      </w:r>
      <w:r w:rsidRPr="0031432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31B5325A" w14:textId="77777777" w:rsidR="00314327" w:rsidRPr="00314327" w:rsidRDefault="00314327" w:rsidP="00AB3269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 w:rsidRPr="00314327">
        <w:rPr>
          <w:rFonts w:ascii="Times New Roman" w:hAnsi="Times New Roman" w:cs="Times New Roman"/>
          <w:sz w:val="30"/>
          <w:szCs w:val="30"/>
          <w:lang w:val="ru-RU"/>
        </w:rPr>
        <w:t>Ганцевичского</w:t>
      </w:r>
      <w:proofErr w:type="spellEnd"/>
      <w:r w:rsidRPr="00314327">
        <w:rPr>
          <w:rFonts w:ascii="Times New Roman" w:hAnsi="Times New Roman" w:cs="Times New Roman"/>
          <w:sz w:val="30"/>
          <w:szCs w:val="30"/>
          <w:lang w:val="ru-RU"/>
        </w:rPr>
        <w:t xml:space="preserve"> районного исполнительного комитета</w:t>
      </w:r>
    </w:p>
    <w:p w14:paraId="62A49520" w14:textId="224C9E9D" w:rsidR="00314327" w:rsidRDefault="00627C91" w:rsidP="00AB3269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24.02.2026</w:t>
      </w:r>
      <w:r w:rsidR="00314327" w:rsidRPr="00314327">
        <w:rPr>
          <w:rFonts w:ascii="Times New Roman" w:hAnsi="Times New Roman" w:cs="Times New Roman"/>
          <w:sz w:val="30"/>
          <w:szCs w:val="30"/>
          <w:lang w:val="ru-RU"/>
        </w:rPr>
        <w:t xml:space="preserve"> №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167</w:t>
      </w:r>
    </w:p>
    <w:p w14:paraId="2FC98EB2" w14:textId="77777777" w:rsidR="00314327" w:rsidRDefault="00314327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2A3405B2" w14:textId="6274160F" w:rsidR="0024186F" w:rsidRPr="00314327" w:rsidRDefault="00314327" w:rsidP="00AB3269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 w:rsidRPr="00314327">
        <w:rPr>
          <w:rFonts w:ascii="Times New Roman" w:hAnsi="Times New Roman" w:cs="Times New Roman"/>
          <w:sz w:val="30"/>
          <w:szCs w:val="30"/>
          <w:lang w:val="ru-RU"/>
        </w:rPr>
        <w:t>ПЕРЕЧЕНЬ</w:t>
      </w:r>
    </w:p>
    <w:p w14:paraId="30F9B763" w14:textId="654A9457" w:rsidR="00314327" w:rsidRPr="00314327" w:rsidRDefault="00AB3269" w:rsidP="00AB3269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г</w:t>
      </w:r>
      <w:r w:rsidR="00314327" w:rsidRPr="00314327">
        <w:rPr>
          <w:rFonts w:ascii="Times New Roman" w:hAnsi="Times New Roman" w:cs="Times New Roman"/>
          <w:sz w:val="30"/>
          <w:szCs w:val="30"/>
          <w:lang w:val="ru-RU"/>
        </w:rPr>
        <w:t>осударственных организаций на территории</w:t>
      </w:r>
    </w:p>
    <w:p w14:paraId="3C584655" w14:textId="77777777" w:rsidR="00314327" w:rsidRPr="00314327" w:rsidRDefault="00314327" w:rsidP="00AB3269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 w:rsidRPr="00314327">
        <w:rPr>
          <w:rFonts w:ascii="Times New Roman" w:hAnsi="Times New Roman" w:cs="Times New Roman"/>
          <w:sz w:val="30"/>
          <w:szCs w:val="30"/>
          <w:lang w:val="ru-RU"/>
        </w:rPr>
        <w:t>Ганцевичского</w:t>
      </w:r>
      <w:proofErr w:type="spellEnd"/>
      <w:r w:rsidRPr="00314327">
        <w:rPr>
          <w:rFonts w:ascii="Times New Roman" w:hAnsi="Times New Roman" w:cs="Times New Roman"/>
          <w:sz w:val="30"/>
          <w:szCs w:val="30"/>
          <w:lang w:val="ru-RU"/>
        </w:rPr>
        <w:t xml:space="preserve"> района для проведения</w:t>
      </w:r>
    </w:p>
    <w:p w14:paraId="751A3F9A" w14:textId="4F0C663E" w:rsidR="00314327" w:rsidRDefault="00314327" w:rsidP="00AB3269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 w:rsidRPr="00314327">
        <w:rPr>
          <w:rFonts w:ascii="Times New Roman" w:hAnsi="Times New Roman" w:cs="Times New Roman"/>
          <w:sz w:val="30"/>
          <w:szCs w:val="30"/>
          <w:lang w:val="ru-RU"/>
        </w:rPr>
        <w:t>психологического собеседования</w:t>
      </w:r>
    </w:p>
    <w:p w14:paraId="29BB33B6" w14:textId="0DBBA922" w:rsidR="00314327" w:rsidRDefault="00314327" w:rsidP="00AB3269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680"/>
      </w:tblGrid>
      <w:tr w:rsidR="00627C91" w14:paraId="7D2E8420" w14:textId="77777777" w:rsidTr="002A60B6">
        <w:tc>
          <w:tcPr>
            <w:tcW w:w="5949" w:type="dxa"/>
          </w:tcPr>
          <w:p w14:paraId="4D80D443" w14:textId="6F740B09" w:rsidR="00627C91" w:rsidRPr="003F260A" w:rsidRDefault="00627C91" w:rsidP="003F26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F26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организации</w:t>
            </w:r>
          </w:p>
        </w:tc>
        <w:tc>
          <w:tcPr>
            <w:tcW w:w="3680" w:type="dxa"/>
          </w:tcPr>
          <w:p w14:paraId="625BF763" w14:textId="21292757" w:rsidR="00627C91" w:rsidRPr="003F260A" w:rsidRDefault="00627C91" w:rsidP="003F26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F26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</w:t>
            </w:r>
          </w:p>
        </w:tc>
      </w:tr>
      <w:tr w:rsidR="003F260A" w14:paraId="51519D78" w14:textId="77777777" w:rsidTr="00AE6FCE">
        <w:tc>
          <w:tcPr>
            <w:tcW w:w="9629" w:type="dxa"/>
            <w:gridSpan w:val="2"/>
          </w:tcPr>
          <w:p w14:paraId="1612263D" w14:textId="36B3F602" w:rsidR="003F260A" w:rsidRPr="003F260A" w:rsidRDefault="003F260A" w:rsidP="003F26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для работников учреждений здравоохранения:</w:t>
            </w:r>
          </w:p>
        </w:tc>
      </w:tr>
      <w:tr w:rsidR="00627C91" w14:paraId="59056A8D" w14:textId="77777777" w:rsidTr="00DC783B">
        <w:tc>
          <w:tcPr>
            <w:tcW w:w="5949" w:type="dxa"/>
          </w:tcPr>
          <w:p w14:paraId="45DADAC6" w14:textId="4A9C8E2D" w:rsidR="00627C91" w:rsidRPr="003F260A" w:rsidRDefault="00627C91" w:rsidP="006703B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Учреждение здравоохранения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Ганцевичская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центральная районная больница»</w:t>
            </w:r>
          </w:p>
        </w:tc>
        <w:tc>
          <w:tcPr>
            <w:tcW w:w="3680" w:type="dxa"/>
          </w:tcPr>
          <w:p w14:paraId="318D81C0" w14:textId="77777777" w:rsidR="00627C91" w:rsidRDefault="00627C91" w:rsidP="006703B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225432, Брестская область, </w:t>
            </w:r>
          </w:p>
          <w:p w14:paraId="1CB77D7E" w14:textId="77777777" w:rsidR="00627C91" w:rsidRDefault="00627C91" w:rsidP="006703B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г. Ганцевичи, </w:t>
            </w:r>
          </w:p>
          <w:p w14:paraId="1D2653AD" w14:textId="0C694CF7" w:rsidR="00627C91" w:rsidRDefault="00627C91" w:rsidP="006703B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 Матросова, 64</w:t>
            </w:r>
          </w:p>
          <w:p w14:paraId="7807A9AE" w14:textId="380D0D68" w:rsidR="00627C91" w:rsidRPr="006B48A5" w:rsidRDefault="00627C91" w:rsidP="006703B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B48A5">
              <w:rPr>
                <w:rStyle w:val="uk-red"/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6B48A5">
              <w:rPr>
                <w:rStyle w:val="uk-red"/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6B48A5">
              <w:rPr>
                <w:rStyle w:val="uk-red"/>
                <w:rFonts w:ascii="Times New Roman" w:hAnsi="Times New Roman" w:cs="Times New Roman"/>
                <w:sz w:val="26"/>
                <w:szCs w:val="26"/>
              </w:rPr>
              <w:t>:</w:t>
            </w:r>
            <w:r w:rsidRPr="006B48A5">
              <w:rPr>
                <w:rFonts w:ascii="Times New Roman" w:hAnsi="Times New Roman" w:cs="Times New Roman"/>
                <w:sz w:val="26"/>
                <w:szCs w:val="26"/>
              </w:rPr>
              <w:t> info@gcrb.by</w:t>
            </w:r>
          </w:p>
        </w:tc>
      </w:tr>
      <w:tr w:rsidR="003F260A" w14:paraId="6FDB4073" w14:textId="77777777" w:rsidTr="00D727F3">
        <w:tc>
          <w:tcPr>
            <w:tcW w:w="9629" w:type="dxa"/>
            <w:gridSpan w:val="2"/>
          </w:tcPr>
          <w:p w14:paraId="0B2043F2" w14:textId="2B2164FC" w:rsidR="003F260A" w:rsidRPr="003F260A" w:rsidRDefault="003F260A" w:rsidP="003F26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для учреждений культуры и спорта</w:t>
            </w:r>
            <w:r w:rsidR="006703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</w:tr>
      <w:tr w:rsidR="00627C91" w14:paraId="3C8D0FB5" w14:textId="77777777" w:rsidTr="00C737DE">
        <w:tc>
          <w:tcPr>
            <w:tcW w:w="5949" w:type="dxa"/>
          </w:tcPr>
          <w:p w14:paraId="6357FDB9" w14:textId="133258AE" w:rsidR="00627C91" w:rsidRPr="003F260A" w:rsidRDefault="00627C91" w:rsidP="00DE334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Государственное учреждение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Ганцевичский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3680" w:type="dxa"/>
          </w:tcPr>
          <w:p w14:paraId="74047BA2" w14:textId="77777777" w:rsidR="00627C91" w:rsidRDefault="00627C91" w:rsidP="0031432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225432, Брестская область, </w:t>
            </w:r>
          </w:p>
          <w:p w14:paraId="1D7A2EF7" w14:textId="77777777" w:rsidR="00627C91" w:rsidRDefault="00627C91" w:rsidP="0031432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г. Ганцевичи, </w:t>
            </w:r>
          </w:p>
          <w:p w14:paraId="2E98C44F" w14:textId="4200383C" w:rsidR="00627C91" w:rsidRDefault="00627C91" w:rsidP="0031432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ул. Матросова, 64Б </w:t>
            </w:r>
          </w:p>
          <w:p w14:paraId="41AD9DD7" w14:textId="15F00A19" w:rsidR="00627C91" w:rsidRPr="00DE334F" w:rsidRDefault="00627C91" w:rsidP="0031432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e</w:t>
            </w:r>
            <w:r w:rsidRPr="00DE334F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-mail: </w:t>
            </w:r>
            <w:r w:rsidRPr="00DE33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ganc.tcson@tut.by</w:t>
            </w:r>
          </w:p>
        </w:tc>
      </w:tr>
      <w:tr w:rsidR="003F260A" w14:paraId="7A607AEA" w14:textId="77777777" w:rsidTr="00D360C3">
        <w:tc>
          <w:tcPr>
            <w:tcW w:w="9629" w:type="dxa"/>
            <w:gridSpan w:val="2"/>
          </w:tcPr>
          <w:p w14:paraId="60BAD3E9" w14:textId="6BD6D11E" w:rsidR="003F260A" w:rsidRPr="003F260A" w:rsidRDefault="003F260A" w:rsidP="003F26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для работников учреждений образования</w:t>
            </w:r>
            <w:r w:rsidR="006703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</w:tr>
      <w:tr w:rsidR="00627C91" w14:paraId="77384118" w14:textId="77777777" w:rsidTr="000D0A0C">
        <w:tc>
          <w:tcPr>
            <w:tcW w:w="5949" w:type="dxa"/>
          </w:tcPr>
          <w:p w14:paraId="7510B2B5" w14:textId="52E9CC9E" w:rsidR="00627C91" w:rsidRPr="003F260A" w:rsidRDefault="00627C91" w:rsidP="003F260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Государственное учреждение образования «Социально-педагогический центр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Ганцевичского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района»</w:t>
            </w:r>
          </w:p>
        </w:tc>
        <w:tc>
          <w:tcPr>
            <w:tcW w:w="3680" w:type="dxa"/>
          </w:tcPr>
          <w:p w14:paraId="29B8490D" w14:textId="77777777" w:rsidR="00627C91" w:rsidRDefault="00627C91" w:rsidP="00DE334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225432, Брестская область, </w:t>
            </w:r>
          </w:p>
          <w:p w14:paraId="017B2DC2" w14:textId="77777777" w:rsidR="00627C91" w:rsidRDefault="00627C91" w:rsidP="00DE334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г. Ганцевичи, </w:t>
            </w:r>
          </w:p>
          <w:p w14:paraId="529493D5" w14:textId="7E3E8E97" w:rsidR="00627C91" w:rsidRDefault="00627C91" w:rsidP="00DE334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 Монтажников, 16Б</w:t>
            </w:r>
          </w:p>
          <w:p w14:paraId="1CA4BECB" w14:textId="5A79D1E1" w:rsidR="00627C91" w:rsidRPr="00DE334F" w:rsidRDefault="00627C91" w:rsidP="00DE334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e-mail</w:t>
            </w:r>
            <w:r w:rsidRPr="00DE334F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: spc@gancevichi.edu.by</w:t>
            </w:r>
          </w:p>
        </w:tc>
      </w:tr>
    </w:tbl>
    <w:p w14:paraId="735432EC" w14:textId="7929C4D0" w:rsidR="00314327" w:rsidRDefault="00314327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52705F64" w14:textId="3C0854AC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26A5200E" w14:textId="27CB7D33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448EC546" w14:textId="3432EDAA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20D4676E" w14:textId="0F90A42E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3AF73B8C" w14:textId="39B44499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53B87A25" w14:textId="6732D21A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23B32888" w14:textId="2B26B144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066B389A" w14:textId="5A671694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3FDA132B" w14:textId="2C1E2593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1B9440C9" w14:textId="21862455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322C8508" w14:textId="70F84790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7FDE6056" w14:textId="1122BB5B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7C7A4C20" w14:textId="7AC75F0F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4D96B0F8" w14:textId="290FF0F0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639AEEAB" w14:textId="49C2FAE6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58202F28" w14:textId="65BDF70F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43BBD902" w14:textId="17DC0C11" w:rsidR="00AB3269" w:rsidRDefault="00AB3269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6FC7B32D" w14:textId="77777777" w:rsidR="00627C91" w:rsidRDefault="00627C91" w:rsidP="0031432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18E8D9F8" w14:textId="77777777" w:rsidR="00AB3269" w:rsidRPr="003E0440" w:rsidRDefault="00AB3269" w:rsidP="00AB3269">
      <w:pPr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US" w:eastAsia="x-none"/>
        </w:rPr>
      </w:pPr>
    </w:p>
    <w:p w14:paraId="551AD4C6" w14:textId="01619DA1" w:rsidR="00AB3269" w:rsidRPr="000E229C" w:rsidRDefault="00AB3269" w:rsidP="00AB3269">
      <w:pPr>
        <w:spacing w:after="0" w:line="180" w:lineRule="exact"/>
        <w:jc w:val="both"/>
        <w:rPr>
          <w:rFonts w:ascii="Times New Roman" w:eastAsia="Times New Roman" w:hAnsi="Times New Roman" w:cs="Times New Roman"/>
          <w:sz w:val="30"/>
          <w:szCs w:val="20"/>
          <w:lang w:val="x-none" w:eastAsia="x-none"/>
        </w:rPr>
      </w:pPr>
      <w:r w:rsidRPr="000E229C">
        <w:rPr>
          <w:rFonts w:ascii="Times New Roman" w:eastAsia="Times New Roman" w:hAnsi="Times New Roman" w:cs="Times New Roman"/>
          <w:sz w:val="18"/>
          <w:szCs w:val="18"/>
          <w:lang w:val="ru-RU" w:eastAsia="x-none"/>
        </w:rPr>
        <w:t xml:space="preserve">Заяц </w:t>
      </w:r>
      <w:r w:rsidRPr="000E229C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6 79 13</w:t>
      </w:r>
    </w:p>
    <w:p w14:paraId="2892EC17" w14:textId="095676DE" w:rsidR="00AB3269" w:rsidRPr="00AB3269" w:rsidRDefault="00AB3269" w:rsidP="00AB326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sectPr w:rsidR="00AB3269" w:rsidRPr="00AB3269" w:rsidSect="003E0440">
      <w:pgSz w:w="11906" w:h="16838"/>
      <w:pgMar w:top="113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72"/>
    <w:rsid w:val="000E229C"/>
    <w:rsid w:val="0024186F"/>
    <w:rsid w:val="002D2093"/>
    <w:rsid w:val="00314327"/>
    <w:rsid w:val="003E0440"/>
    <w:rsid w:val="003F260A"/>
    <w:rsid w:val="00486BC8"/>
    <w:rsid w:val="00627C91"/>
    <w:rsid w:val="006703BB"/>
    <w:rsid w:val="006B48A5"/>
    <w:rsid w:val="00AB3269"/>
    <w:rsid w:val="00B74970"/>
    <w:rsid w:val="00C11DCD"/>
    <w:rsid w:val="00CB1B72"/>
    <w:rsid w:val="00D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69DC"/>
  <w15:chartTrackingRefBased/>
  <w15:docId w15:val="{F9BCE9D8-CC11-450A-96CA-B61A65C7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k-red">
    <w:name w:val="uk-red"/>
    <w:basedOn w:val="a0"/>
    <w:rsid w:val="0067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 Николаевна Железная</cp:lastModifiedBy>
  <cp:revision>2</cp:revision>
  <cp:lastPrinted>2026-02-25T09:21:00Z</cp:lastPrinted>
  <dcterms:created xsi:type="dcterms:W3CDTF">2026-02-27T11:16:00Z</dcterms:created>
  <dcterms:modified xsi:type="dcterms:W3CDTF">2026-02-27T11:16:00Z</dcterms:modified>
</cp:coreProperties>
</file>